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F6" w:rsidRDefault="005F74F6" w:rsidP="005F74F6">
      <w:pPr>
        <w:spacing w:after="0" w:line="240" w:lineRule="auto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დანართი 7  </w:t>
      </w:r>
    </w:p>
    <w:p w:rsidR="005F74F6" w:rsidRDefault="005F74F6" w:rsidP="005F74F6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5F74F6" w:rsidRDefault="005F74F6" w:rsidP="005F74F6">
      <w:pPr>
        <w:spacing w:after="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,,ბათუმის შოთა რუსთაველის სახელმწიფო უნივერსიტეტის“</w:t>
      </w:r>
    </w:p>
    <w:p w:rsidR="005F74F6" w:rsidRDefault="005F74F6" w:rsidP="005F74F6">
      <w:pPr>
        <w:spacing w:after="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 . . . . . . . . . . . . . . . . . . . . . . . . . . . . . . . . . . . . . . . . . . . . . . . . . ფაკულტეტის/მიმართულების</w:t>
      </w:r>
    </w:p>
    <w:p w:rsidR="005F74F6" w:rsidRDefault="005F74F6" w:rsidP="005F74F6">
      <w:pPr>
        <w:spacing w:after="0" w:line="240" w:lineRule="auto"/>
        <w:ind w:firstLine="55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საკონკურსო კომისიაში შემოსული საჩივრების</w:t>
      </w:r>
    </w:p>
    <w:p w:rsidR="005F74F6" w:rsidRDefault="005F74F6" w:rsidP="005F74F6">
      <w:pPr>
        <w:spacing w:after="0" w:line="240" w:lineRule="auto"/>
        <w:ind w:firstLine="55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სარეგისტრაციო ჟურნალი</w:t>
      </w:r>
    </w:p>
    <w:p w:rsidR="005F74F6" w:rsidRDefault="005F74F6" w:rsidP="005F74F6">
      <w:pPr>
        <w:spacing w:after="0" w:line="240" w:lineRule="auto"/>
        <w:ind w:firstLine="550"/>
        <w:jc w:val="center"/>
        <w:rPr>
          <w:rFonts w:ascii="Sylfaen" w:hAnsi="Sylfaen"/>
          <w:b/>
          <w:sz w:val="28"/>
          <w:szCs w:val="28"/>
          <w:lang w:val="ka-GE"/>
        </w:rPr>
      </w:pPr>
    </w:p>
    <w:tbl>
      <w:tblPr>
        <w:tblW w:w="13470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798"/>
        <w:gridCol w:w="2160"/>
        <w:gridCol w:w="2160"/>
        <w:gridCol w:w="864"/>
        <w:gridCol w:w="1080"/>
        <w:gridCol w:w="1856"/>
        <w:gridCol w:w="2095"/>
        <w:gridCol w:w="1807"/>
      </w:tblGrid>
      <w:tr w:rsidR="005F74F6" w:rsidTr="00991A6F">
        <w:trPr>
          <w:trHeight w:val="83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4F6" w:rsidRDefault="005F74F6" w:rsidP="00991A6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რეგისტრაციის </w:t>
            </w:r>
            <w:r>
              <w:rPr>
                <w:rFonts w:ascii="Sylfaen" w:hAnsi="Sylfaen"/>
                <w:b/>
                <w:lang w:val="ka-GE"/>
              </w:rPr>
              <w:t>#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74F6" w:rsidRDefault="005F74F6" w:rsidP="00991A6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განცხა</w:t>
            </w:r>
            <w:r>
              <w:rPr>
                <w:rFonts w:ascii="Sylfaen" w:hAnsi="Sylfaen"/>
                <w:b/>
                <w:lang w:val="ka-GE"/>
              </w:rPr>
              <w:softHyphen/>
              <w:t xml:space="preserve">დების </w:t>
            </w:r>
          </w:p>
          <w:p w:rsidR="005F74F6" w:rsidRDefault="005F74F6" w:rsidP="00991A6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შემო</w:t>
            </w:r>
            <w:r>
              <w:rPr>
                <w:rFonts w:ascii="Sylfaen" w:hAnsi="Sylfaen"/>
                <w:b/>
                <w:lang w:val="ka-GE"/>
              </w:rPr>
              <w:softHyphen/>
              <w:t>ტანის თარიღი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განმცხადებლის სახელი და გვარი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 xml:space="preserve">განმცხადებლის </w:t>
            </w:r>
          </w:p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სტატუსი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განცხადების დანართები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ხელის მოწერა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b/>
                <w:sz w:val="28"/>
                <w:szCs w:val="28"/>
                <w:lang w:val="ka-GE"/>
              </w:rPr>
              <w:t>შენიშვნა</w:t>
            </w:r>
          </w:p>
        </w:tc>
      </w:tr>
      <w:tr w:rsidR="005F74F6" w:rsidTr="00991A6F">
        <w:trPr>
          <w:cantSplit/>
          <w:trHeight w:val="1843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F6" w:rsidRDefault="005F74F6" w:rsidP="00991A6F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F6" w:rsidRDefault="005F74F6" w:rsidP="00991A6F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F6" w:rsidRDefault="005F74F6" w:rsidP="00991A6F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F6" w:rsidRDefault="005F74F6" w:rsidP="00991A6F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F74F6" w:rsidRDefault="005F74F6" w:rsidP="00991A6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დოკუმენტების რაოდენობა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F74F6" w:rsidRDefault="005F74F6" w:rsidP="00991A6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ფურცლების</w:t>
            </w:r>
          </w:p>
          <w:p w:rsidR="005F74F6" w:rsidRDefault="005F74F6" w:rsidP="00991A6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რაოდენობა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რეგისტ</w:t>
            </w:r>
            <w:r>
              <w:rPr>
                <w:rFonts w:ascii="Sylfaen" w:hAnsi="Sylfaen"/>
                <w:b/>
                <w:lang w:val="ka-GE"/>
              </w:rPr>
              <w:softHyphen/>
              <w:t>რატორის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განმცხა</w:t>
            </w:r>
            <w:r>
              <w:rPr>
                <w:rFonts w:ascii="Sylfaen" w:hAnsi="Sylfaen"/>
                <w:b/>
                <w:lang w:val="ka-GE"/>
              </w:rPr>
              <w:softHyphen/>
              <w:t>დებლის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F6" w:rsidRDefault="005F74F6" w:rsidP="00991A6F">
            <w:pPr>
              <w:spacing w:after="0" w:line="240" w:lineRule="auto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5F74F6" w:rsidTr="00991A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5F74F6" w:rsidTr="00991A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5F74F6" w:rsidTr="00991A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5F74F6" w:rsidTr="00991A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5F74F6" w:rsidTr="00991A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5F74F6" w:rsidTr="00991A6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F6" w:rsidRDefault="005F74F6" w:rsidP="00991A6F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</w:tbl>
    <w:p w:rsidR="005F74F6" w:rsidRDefault="005F74F6" w:rsidP="005F74F6">
      <w:pPr>
        <w:spacing w:after="0" w:line="240" w:lineRule="auto"/>
        <w:ind w:firstLine="550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5F74F6" w:rsidRDefault="005F74F6" w:rsidP="005F74F6">
      <w:pPr>
        <w:spacing w:after="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ჟურნალში დანომრილია, ზონარგაყრილია და . . . . . . . . . . . . . . . . . . . . . . . . . . . . . . . . . . . . . . . . ბეჭდით დალუქულია  . . .  ფურცელი.</w:t>
      </w:r>
    </w:p>
    <w:p w:rsidR="005F74F6" w:rsidRDefault="005F74F6" w:rsidP="005F74F6">
      <w:pPr>
        <w:spacing w:after="0" w:line="240" w:lineRule="auto"/>
        <w:jc w:val="center"/>
        <w:rPr>
          <w:rFonts w:ascii="Sylfaen" w:hAnsi="Sylfaen"/>
          <w:lang w:val="ka-GE"/>
        </w:rPr>
      </w:pPr>
    </w:p>
    <w:p w:rsidR="005F74F6" w:rsidRDefault="005F74F6" w:rsidP="005F74F6">
      <w:pPr>
        <w:spacing w:after="0" w:line="240" w:lineRule="auto"/>
        <w:ind w:left="495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ხელმოწერა:      . . . . . . . . . . . . . . . . . . . . . . . . . . .</w:t>
      </w:r>
    </w:p>
    <w:p w:rsidR="005F74F6" w:rsidRDefault="005F74F6" w:rsidP="005F74F6">
      <w:pPr>
        <w:spacing w:after="0" w:line="240" w:lineRule="auto"/>
        <w:ind w:left="7150" w:hanging="658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 . . . . . . . . . . . . . . . . . . . . . . . . . .</w:t>
      </w:r>
    </w:p>
    <w:p w:rsidR="005F74F6" w:rsidRDefault="005F74F6" w:rsidP="005F74F6">
      <w:pPr>
        <w:spacing w:after="0" w:line="240" w:lineRule="auto"/>
        <w:ind w:left="7150" w:hanging="66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/თარიღი/</w:t>
      </w:r>
    </w:p>
    <w:p w:rsidR="00C800DD" w:rsidRPr="005F74F6" w:rsidRDefault="00C800DD" w:rsidP="005F74F6">
      <w:bookmarkStart w:id="0" w:name="_GoBack"/>
      <w:bookmarkEnd w:id="0"/>
    </w:p>
    <w:sectPr w:rsidR="00C800DD" w:rsidRPr="005F74F6" w:rsidSect="005F74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35" w:rsidRDefault="009F6235" w:rsidP="00724B31">
      <w:pPr>
        <w:spacing w:after="0" w:line="240" w:lineRule="auto"/>
      </w:pPr>
      <w:r>
        <w:separator/>
      </w:r>
    </w:p>
  </w:endnote>
  <w:endnote w:type="continuationSeparator" w:id="0">
    <w:p w:rsidR="009F6235" w:rsidRDefault="009F6235" w:rsidP="0072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35" w:rsidRDefault="009F6235" w:rsidP="00724B31">
      <w:pPr>
        <w:spacing w:after="0" w:line="240" w:lineRule="auto"/>
      </w:pPr>
      <w:r>
        <w:separator/>
      </w:r>
    </w:p>
  </w:footnote>
  <w:footnote w:type="continuationSeparator" w:id="0">
    <w:p w:rsidR="009F6235" w:rsidRDefault="009F6235" w:rsidP="00724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3CB0"/>
    <w:multiLevelType w:val="multilevel"/>
    <w:tmpl w:val="7B5E3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79C7AFD"/>
    <w:multiLevelType w:val="multilevel"/>
    <w:tmpl w:val="F514C94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5895526"/>
    <w:multiLevelType w:val="hybridMultilevel"/>
    <w:tmpl w:val="4CEEDD28"/>
    <w:lvl w:ilvl="0" w:tplc="3A58B91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85385A"/>
    <w:multiLevelType w:val="multilevel"/>
    <w:tmpl w:val="3946A0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6C595DEE"/>
    <w:multiLevelType w:val="multilevel"/>
    <w:tmpl w:val="740C8540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59"/>
        </w:tabs>
        <w:ind w:left="659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4E"/>
    <w:rsid w:val="005F74F6"/>
    <w:rsid w:val="00724B31"/>
    <w:rsid w:val="009F6235"/>
    <w:rsid w:val="00C800DD"/>
    <w:rsid w:val="00D85E4E"/>
    <w:rsid w:val="00D9442F"/>
    <w:rsid w:val="00F8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7CC4-5B92-4363-B4B4-9BBD8334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E4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main">
    <w:name w:val="font_main"/>
    <w:basedOn w:val="Normal"/>
    <w:rsid w:val="00D85E4E"/>
    <w:pPr>
      <w:spacing w:before="100" w:beforeAutospacing="1" w:after="100" w:afterAutospacing="1"/>
    </w:pPr>
  </w:style>
  <w:style w:type="paragraph" w:customStyle="1" w:styleId="Default">
    <w:name w:val="Default"/>
    <w:rsid w:val="00724B31"/>
    <w:pPr>
      <w:autoSpaceDE w:val="0"/>
      <w:autoSpaceDN w:val="0"/>
      <w:adjustRightInd w:val="0"/>
      <w:spacing w:after="0" w:line="240" w:lineRule="auto"/>
    </w:pPr>
    <w:rPr>
      <w:rFonts w:ascii="AcadNusx" w:eastAsia="Times New Roman" w:hAnsi="AcadNusx" w:cs="AcadNusx"/>
      <w:color w:val="000000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unhideWhenUsed/>
    <w:rsid w:val="0072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4B3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unhideWhenUsed/>
    <w:rsid w:val="00724B31"/>
    <w:rPr>
      <w:vertAlign w:val="superscript"/>
    </w:rPr>
  </w:style>
  <w:style w:type="character" w:styleId="Hyperlink">
    <w:name w:val="Hyperlink"/>
    <w:basedOn w:val="DefaultParagraphFont"/>
    <w:unhideWhenUsed/>
    <w:rsid w:val="005F74F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74F6"/>
    <w:rPr>
      <w:b/>
      <w:bCs/>
    </w:rPr>
  </w:style>
  <w:style w:type="paragraph" w:styleId="ListParagraph">
    <w:name w:val="List Paragraph"/>
    <w:basedOn w:val="Normal"/>
    <w:uiPriority w:val="34"/>
    <w:qFormat/>
    <w:rsid w:val="005F74F6"/>
    <w:pPr>
      <w:ind w:left="720"/>
    </w:pPr>
    <w:rPr>
      <w:rFonts w:ascii="Calibri" w:eastAsia="Times New Roman" w:hAnsi="Calibri" w:cs="Times New Roman"/>
      <w:lang w:val="ru-RU"/>
    </w:rPr>
  </w:style>
  <w:style w:type="paragraph" w:styleId="NormalWeb">
    <w:name w:val="Normal (Web)"/>
    <w:basedOn w:val="Normal"/>
    <w:uiPriority w:val="99"/>
    <w:rsid w:val="005F74F6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ამირან შარაძე</dc:creator>
  <cp:keywords/>
  <dc:description/>
  <cp:lastModifiedBy>ამირან შარაძე</cp:lastModifiedBy>
  <cp:revision>2</cp:revision>
  <cp:lastPrinted>2016-01-21T06:27:00Z</cp:lastPrinted>
  <dcterms:created xsi:type="dcterms:W3CDTF">2016-01-21T06:28:00Z</dcterms:created>
  <dcterms:modified xsi:type="dcterms:W3CDTF">2016-01-21T06:28:00Z</dcterms:modified>
</cp:coreProperties>
</file>