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27A0" w14:textId="77777777" w:rsidR="00F542E8" w:rsidRPr="0075502D" w:rsidRDefault="005A3473" w:rsidP="005A3473">
      <w:pPr>
        <w:jc w:val="right"/>
        <w:rPr>
          <w:rFonts w:ascii="Sylfaen" w:hAnsi="Sylfaen" w:cs="Sylfaen"/>
          <w:b/>
          <w:bCs/>
          <w:sz w:val="24"/>
          <w:szCs w:val="24"/>
        </w:rPr>
      </w:pP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                                                                          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      </w:t>
      </w:r>
      <w:r w:rsidRPr="0075502D">
        <w:rPr>
          <w:rFonts w:ascii="Sylfaen" w:hAnsi="Sylfaen" w:cs="Sylfaen"/>
          <w:b/>
          <w:bCs/>
          <w:sz w:val="24"/>
          <w:szCs w:val="24"/>
          <w:lang w:val="ka-GE"/>
        </w:rPr>
        <w:t xml:space="preserve"> </w:t>
      </w:r>
      <w:r w:rsidRPr="0075502D">
        <w:rPr>
          <w:rFonts w:ascii="Sylfaen" w:hAnsi="Sylfaen" w:cs="Sylfaen"/>
          <w:b/>
          <w:bCs/>
          <w:sz w:val="24"/>
          <w:szCs w:val="24"/>
        </w:rPr>
        <w:t xml:space="preserve"> </w:t>
      </w:r>
    </w:p>
    <w:p w14:paraId="3242892C" w14:textId="77777777" w:rsidR="001F0A85" w:rsidRPr="0075502D" w:rsidRDefault="001F0A85" w:rsidP="001F0A85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/>
          <w:bCs/>
          <w:sz w:val="24"/>
          <w:szCs w:val="24"/>
          <w:lang w:val="ka-GE"/>
        </w:rPr>
      </w:pPr>
      <w:r w:rsidRPr="0075502D">
        <w:rPr>
          <w:rFonts w:ascii="Sylfaen" w:hAnsi="Sylfaen" w:cs="Sylfaen"/>
          <w:bCs/>
          <w:sz w:val="24"/>
          <w:szCs w:val="24"/>
          <w:lang w:val="ka-GE"/>
        </w:rPr>
        <w:t>,,ბსუ-ში</w:t>
      </w:r>
      <w:r w:rsidRPr="0075502D">
        <w:rPr>
          <w:rFonts w:ascii="Sylfaen" w:hAnsi="Sylfaen"/>
          <w:bCs/>
          <w:sz w:val="24"/>
          <w:szCs w:val="24"/>
          <w:lang w:val="ka-GE"/>
        </w:rPr>
        <w:t xml:space="preserve"> 2024-2025 წლებში განსახორციელებელი მიზნობრივი სამეცნიერო</w:t>
      </w:r>
      <w:r w:rsidRPr="0075502D">
        <w:rPr>
          <w:rFonts w:ascii="Sylfaen" w:hAnsi="Sylfaen"/>
          <w:bCs/>
          <w:sz w:val="24"/>
          <w:szCs w:val="24"/>
          <w:lang w:val="ru-RU"/>
        </w:rPr>
        <w:t>-</w:t>
      </w:r>
      <w:r w:rsidRPr="0075502D">
        <w:rPr>
          <w:rFonts w:ascii="Sylfaen" w:hAnsi="Sylfaen"/>
          <w:bCs/>
          <w:sz w:val="24"/>
          <w:szCs w:val="24"/>
          <w:lang w:val="ka-GE"/>
        </w:rPr>
        <w:t>კვლევითი პროექტების შესარჩევი კონკურსის გამოცხადების შესახებ“</w:t>
      </w:r>
    </w:p>
    <w:p w14:paraId="3D95284A" w14:textId="1F3E3F4B" w:rsidR="001F0A85" w:rsidRPr="0075502D" w:rsidRDefault="001F0A85" w:rsidP="001F0A85">
      <w:pPr>
        <w:widowControl w:val="0"/>
        <w:autoSpaceDE w:val="0"/>
        <w:autoSpaceDN w:val="0"/>
        <w:adjustRightInd w:val="0"/>
        <w:spacing w:after="0" w:line="240" w:lineRule="auto"/>
        <w:ind w:left="246" w:right="253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ბსუ-ს რექტორის 2024 წლის        </w:t>
      </w:r>
      <w:r w:rsidR="005A466B">
        <w:rPr>
          <w:rFonts w:ascii="Sylfaen" w:hAnsi="Sylfaen" w:cs="Sylfaen"/>
          <w:b/>
          <w:sz w:val="24"/>
          <w:szCs w:val="24"/>
          <w:lang w:val="ka-GE"/>
        </w:rPr>
        <w:t>12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 xml:space="preserve">  თებერვლის </w:t>
      </w:r>
      <w:r w:rsidR="005A466B">
        <w:rPr>
          <w:rFonts w:ascii="Sylfaen" w:hAnsi="Sylfaen" w:cs="Sylfaen"/>
          <w:b/>
          <w:sz w:val="24"/>
          <w:szCs w:val="24"/>
          <w:lang w:val="ka-GE"/>
        </w:rPr>
        <w:t xml:space="preserve">№01-02/15  </w:t>
      </w:r>
      <w:r w:rsidRPr="0075502D">
        <w:rPr>
          <w:rFonts w:ascii="Sylfaen" w:hAnsi="Sylfaen" w:cs="Sylfaen"/>
          <w:b/>
          <w:sz w:val="24"/>
          <w:szCs w:val="24"/>
          <w:lang w:val="ka-GE"/>
        </w:rPr>
        <w:t>ბრძანების</w:t>
      </w:r>
    </w:p>
    <w:p w14:paraId="447BB868" w14:textId="7BD2FEC8" w:rsidR="00C7610F" w:rsidRPr="0075502D" w:rsidRDefault="001F0A85" w:rsidP="001F0A85">
      <w:pPr>
        <w:spacing w:before="30"/>
        <w:ind w:right="711"/>
        <w:jc w:val="right"/>
        <w:rPr>
          <w:rFonts w:ascii="Sylfaen" w:eastAsia="Sylfaen" w:hAnsi="Sylfaen" w:cs="Sylfaen"/>
          <w:b/>
          <w:sz w:val="24"/>
          <w:szCs w:val="24"/>
          <w:lang w:val="ka-GE"/>
        </w:rPr>
      </w:pPr>
      <w:r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>დანართი N3</w:t>
      </w:r>
      <w:r w:rsidR="00A50EBA" w:rsidRPr="0075502D">
        <w:rPr>
          <w:rFonts w:ascii="Sylfaen" w:eastAsia="Sylfaen" w:hAnsi="Sylfaen" w:cs="Sylfaen"/>
          <w:b/>
          <w:spacing w:val="-1"/>
          <w:sz w:val="24"/>
          <w:szCs w:val="24"/>
          <w:lang w:val="ka-GE"/>
        </w:rPr>
        <w:t xml:space="preserve">    </w:t>
      </w:r>
    </w:p>
    <w:p w14:paraId="38F7A9CC" w14:textId="3F35D955" w:rsidR="00C7610F" w:rsidRPr="0075502D" w:rsidRDefault="001F0A85" w:rsidP="001F0A85">
      <w:pPr>
        <w:spacing w:line="280" w:lineRule="exact"/>
        <w:ind w:left="5103" w:right="4577"/>
        <w:jc w:val="center"/>
        <w:rPr>
          <w:rFonts w:ascii="Sylfaen" w:eastAsia="Sylfaen" w:hAnsi="Sylfaen" w:cs="Sylfaen"/>
          <w:b/>
          <w:position w:val="1"/>
          <w:sz w:val="28"/>
          <w:szCs w:val="28"/>
          <w:lang w:val="ka-GE"/>
        </w:rPr>
      </w:pPr>
      <w:r w:rsidRPr="0075502D">
        <w:rPr>
          <w:rFonts w:ascii="Sylfaen" w:hAnsi="Sylfaen"/>
          <w:b/>
          <w:sz w:val="28"/>
          <w:szCs w:val="28"/>
          <w:lang w:val="ka-GE"/>
        </w:rPr>
        <w:t>ბსუ-ს მიზნობრივი სამეცნიერო</w:t>
      </w:r>
      <w:r w:rsidRPr="0075502D">
        <w:rPr>
          <w:rFonts w:ascii="Sylfaen" w:hAnsi="Sylfaen"/>
          <w:b/>
          <w:sz w:val="28"/>
          <w:szCs w:val="28"/>
          <w:lang w:val="ru-RU"/>
        </w:rPr>
        <w:t>-</w:t>
      </w:r>
      <w:r w:rsidRPr="0075502D">
        <w:rPr>
          <w:rFonts w:ascii="Sylfaen" w:hAnsi="Sylfaen"/>
          <w:b/>
          <w:sz w:val="28"/>
          <w:szCs w:val="28"/>
          <w:lang w:val="ka-GE"/>
        </w:rPr>
        <w:t xml:space="preserve">კვლევითი </w:t>
      </w:r>
      <w:r w:rsidR="00C7610F" w:rsidRPr="0075502D"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>პ</w:t>
      </w:r>
      <w:r w:rsidR="00C7610F" w:rsidRPr="0075502D">
        <w:rPr>
          <w:rFonts w:ascii="Sylfaen" w:eastAsia="Sylfaen" w:hAnsi="Sylfaen" w:cs="Sylfaen"/>
          <w:b/>
          <w:spacing w:val="-2"/>
          <w:position w:val="1"/>
          <w:sz w:val="28"/>
          <w:szCs w:val="28"/>
          <w:lang w:val="ka-GE"/>
        </w:rPr>
        <w:t>რ</w:t>
      </w:r>
      <w:r w:rsidR="00C7610F" w:rsidRPr="0075502D">
        <w:rPr>
          <w:rFonts w:ascii="Sylfaen" w:eastAsia="Sylfaen" w:hAnsi="Sylfaen" w:cs="Sylfaen"/>
          <w:b/>
          <w:spacing w:val="-5"/>
          <w:position w:val="1"/>
          <w:sz w:val="28"/>
          <w:szCs w:val="28"/>
          <w:lang w:val="ka-GE"/>
        </w:rPr>
        <w:t>ო</w:t>
      </w:r>
      <w:r w:rsidR="00C7610F" w:rsidRPr="0075502D">
        <w:rPr>
          <w:rFonts w:ascii="Sylfaen" w:eastAsia="Sylfaen" w:hAnsi="Sylfaen" w:cs="Sylfaen"/>
          <w:b/>
          <w:spacing w:val="-1"/>
          <w:position w:val="1"/>
          <w:sz w:val="28"/>
          <w:szCs w:val="28"/>
          <w:lang w:val="ka-GE"/>
        </w:rPr>
        <w:t>ე</w:t>
      </w:r>
      <w:r w:rsidR="00C7610F" w:rsidRPr="0075502D"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>ქტ</w:t>
      </w:r>
      <w:r w:rsidR="00C7610F" w:rsidRPr="0075502D">
        <w:rPr>
          <w:rFonts w:ascii="Sylfaen" w:eastAsia="Sylfaen" w:hAnsi="Sylfaen" w:cs="Sylfaen"/>
          <w:b/>
          <w:spacing w:val="-1"/>
          <w:position w:val="1"/>
          <w:sz w:val="28"/>
          <w:szCs w:val="28"/>
          <w:lang w:val="ka-GE"/>
        </w:rPr>
        <w:t>ი</w:t>
      </w:r>
      <w:r w:rsidR="00C7610F" w:rsidRPr="0075502D">
        <w:rPr>
          <w:rFonts w:ascii="Sylfaen" w:eastAsia="Sylfaen" w:hAnsi="Sylfaen" w:cs="Sylfaen"/>
          <w:b/>
          <w:position w:val="1"/>
          <w:sz w:val="28"/>
          <w:szCs w:val="28"/>
          <w:lang w:val="ka-GE"/>
        </w:rPr>
        <w:t>ს</w:t>
      </w:r>
      <w:r w:rsidR="00C7610F" w:rsidRPr="0075502D">
        <w:rPr>
          <w:rFonts w:ascii="Sylfaen" w:eastAsia="Sylfaen" w:hAnsi="Sylfaen" w:cs="Sylfaen"/>
          <w:b/>
          <w:spacing w:val="-6"/>
          <w:position w:val="1"/>
          <w:sz w:val="28"/>
          <w:szCs w:val="28"/>
          <w:lang w:val="ka-GE"/>
        </w:rPr>
        <w:t xml:space="preserve"> </w:t>
      </w:r>
      <w:r w:rsidR="00C7610F" w:rsidRPr="0075502D">
        <w:rPr>
          <w:rFonts w:ascii="Sylfaen" w:eastAsia="Sylfaen" w:hAnsi="Sylfaen" w:cs="Sylfaen"/>
          <w:b/>
          <w:spacing w:val="-1"/>
          <w:position w:val="1"/>
          <w:sz w:val="28"/>
          <w:szCs w:val="28"/>
          <w:lang w:val="ka-GE"/>
        </w:rPr>
        <w:t>ბ</w:t>
      </w:r>
      <w:r w:rsidR="00C7610F" w:rsidRPr="0075502D">
        <w:rPr>
          <w:rFonts w:ascii="Sylfaen" w:eastAsia="Sylfaen" w:hAnsi="Sylfaen" w:cs="Sylfaen"/>
          <w:b/>
          <w:spacing w:val="-3"/>
          <w:position w:val="1"/>
          <w:sz w:val="28"/>
          <w:szCs w:val="28"/>
          <w:lang w:val="ka-GE"/>
        </w:rPr>
        <w:t>ი</w:t>
      </w:r>
      <w:r w:rsidR="00C7610F" w:rsidRPr="0075502D">
        <w:rPr>
          <w:rFonts w:ascii="Sylfaen" w:eastAsia="Sylfaen" w:hAnsi="Sylfaen" w:cs="Sylfaen"/>
          <w:b/>
          <w:spacing w:val="-2"/>
          <w:position w:val="1"/>
          <w:sz w:val="28"/>
          <w:szCs w:val="28"/>
          <w:lang w:val="ka-GE"/>
        </w:rPr>
        <w:t>უ</w:t>
      </w:r>
      <w:r w:rsidR="00C7610F" w:rsidRPr="0075502D">
        <w:rPr>
          <w:rFonts w:ascii="Sylfaen" w:eastAsia="Sylfaen" w:hAnsi="Sylfaen" w:cs="Sylfaen"/>
          <w:b/>
          <w:spacing w:val="-5"/>
          <w:position w:val="1"/>
          <w:sz w:val="28"/>
          <w:szCs w:val="28"/>
          <w:lang w:val="ka-GE"/>
        </w:rPr>
        <w:t>ჯ</w:t>
      </w:r>
      <w:r w:rsidR="00C7610F" w:rsidRPr="0075502D">
        <w:rPr>
          <w:rFonts w:ascii="Sylfaen" w:eastAsia="Sylfaen" w:hAnsi="Sylfaen" w:cs="Sylfaen"/>
          <w:b/>
          <w:spacing w:val="-4"/>
          <w:position w:val="1"/>
          <w:sz w:val="28"/>
          <w:szCs w:val="28"/>
          <w:lang w:val="ka-GE"/>
        </w:rPr>
        <w:t>ე</w:t>
      </w:r>
      <w:r w:rsidR="00C7610F" w:rsidRPr="0075502D">
        <w:rPr>
          <w:rFonts w:ascii="Sylfaen" w:eastAsia="Sylfaen" w:hAnsi="Sylfaen" w:cs="Sylfaen"/>
          <w:b/>
          <w:spacing w:val="-1"/>
          <w:position w:val="1"/>
          <w:sz w:val="28"/>
          <w:szCs w:val="28"/>
          <w:lang w:val="ka-GE"/>
        </w:rPr>
        <w:t>ტ</w:t>
      </w:r>
      <w:r w:rsidR="00C7610F" w:rsidRPr="0075502D">
        <w:rPr>
          <w:rFonts w:ascii="Sylfaen" w:eastAsia="Sylfaen" w:hAnsi="Sylfaen" w:cs="Sylfaen"/>
          <w:b/>
          <w:position w:val="1"/>
          <w:sz w:val="28"/>
          <w:szCs w:val="28"/>
          <w:lang w:val="ka-GE"/>
        </w:rPr>
        <w:t>ი</w:t>
      </w:r>
    </w:p>
    <w:tbl>
      <w:tblPr>
        <w:tblW w:w="1419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015"/>
        <w:gridCol w:w="709"/>
        <w:gridCol w:w="709"/>
        <w:gridCol w:w="850"/>
        <w:gridCol w:w="1134"/>
        <w:gridCol w:w="993"/>
        <w:gridCol w:w="1275"/>
        <w:gridCol w:w="1134"/>
        <w:gridCol w:w="1418"/>
        <w:gridCol w:w="1559"/>
        <w:gridCol w:w="1843"/>
      </w:tblGrid>
      <w:tr w:rsidR="0075502D" w:rsidRPr="0075502D" w14:paraId="08F68C70" w14:textId="77777777" w:rsidTr="0090088A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39B9E0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119C73C9" w14:textId="77777777" w:rsidR="00C7610F" w:rsidRPr="0075502D" w:rsidRDefault="00C7610F" w:rsidP="00276298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0796" w:type="dxa"/>
            <w:gridSpan w:val="10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A129C58" w14:textId="7E9F1226" w:rsidR="00C7610F" w:rsidRPr="0075502D" w:rsidRDefault="00C7610F" w:rsidP="001F0A85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ი</w:t>
            </w:r>
            <w:r w:rsidR="001F0A85"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 -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 2024 წელი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4A9E4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75502D" w:rsidRPr="0075502D" w14:paraId="73B32280" w14:textId="77777777" w:rsidTr="001F0A85">
        <w:trPr>
          <w:trHeight w:hRule="exact" w:val="1616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65ADC" w14:textId="77777777" w:rsidR="00C7610F" w:rsidRPr="0075502D" w:rsidRDefault="00C7610F" w:rsidP="00276298">
            <w:pPr>
              <w:spacing w:after="0"/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89046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0A13AC11" w14:textId="3A39D171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  <w:r w:rsidR="001F0A85" w:rsidRPr="0075502D">
              <w:rPr>
                <w:rFonts w:ascii="Sylfaen" w:eastAsia="Sylfaen" w:hAnsi="Sylfaen" w:cs="Sylfaen"/>
                <w:lang w:val="ka-GE"/>
              </w:rPr>
              <w:t xml:space="preserve">- </w:t>
            </w:r>
            <w:r w:rsidR="001F0A85" w:rsidRPr="0075502D">
              <w:rPr>
                <w:rFonts w:ascii="Sylfaen" w:eastAsia="Sylfaen" w:hAnsi="Sylfaen" w:cs="Sylfaen"/>
                <w:b/>
                <w:bCs/>
                <w:lang w:val="ka-GE"/>
              </w:rPr>
              <w:t xml:space="preserve">არაუადრეს 15 </w:t>
            </w:r>
          </w:p>
          <w:p w14:paraId="2FBCCB76" w14:textId="2CA0E6C6" w:rsidR="00C7610F" w:rsidRPr="0075502D" w:rsidRDefault="00C7610F" w:rsidP="00276298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მარტი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64C0D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503074ED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E0278A5" w14:textId="12CDF5D2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35E5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47AF7805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319C2BF6" w14:textId="0D1BE44A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F5588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31912217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7D5A479" w14:textId="455A510E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380CF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694170A5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0E8B55EB" w14:textId="2D131FFC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6BC209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4AFF8672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7D59F93" w14:textId="6925ECA8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7B446" w14:textId="77777777" w:rsidR="00C7610F" w:rsidRPr="0075502D" w:rsidRDefault="00C7610F" w:rsidP="00276298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64ABD485" w14:textId="77777777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F04CC28" w14:textId="19ACC591" w:rsidR="00C7610F" w:rsidRPr="0075502D" w:rsidRDefault="00C7610F" w:rsidP="00276298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სექტემბერი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8EC33" w14:textId="77777777" w:rsidR="00C7610F" w:rsidRPr="0075502D" w:rsidRDefault="00C7610F" w:rsidP="00276298">
            <w:pPr>
              <w:spacing w:after="0"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652A6047" w14:textId="77777777" w:rsidR="00C7610F" w:rsidRPr="0075502D" w:rsidRDefault="00C7610F" w:rsidP="00276298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25BC7862" w14:textId="7FE22EA1" w:rsidR="00C7610F" w:rsidRPr="0075502D" w:rsidRDefault="00C7610F" w:rsidP="00276298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ოქტომბერი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3135B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5EA5609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19F37828" w14:textId="2D133B33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544B0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E38E994" w14:textId="16F15463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თვე დეკემბერი</w:t>
            </w:r>
          </w:p>
          <w:p w14:paraId="4865C435" w14:textId="77777777" w:rsidR="00C7610F" w:rsidRPr="0075502D" w:rsidRDefault="00C7610F" w:rsidP="00276298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D92026" w14:textId="77777777" w:rsidR="00C7610F" w:rsidRPr="0075502D" w:rsidRDefault="00C7610F" w:rsidP="00C7610F">
            <w:pPr>
              <w:spacing w:after="0" w:line="260" w:lineRule="exact"/>
              <w:ind w:left="102"/>
              <w:rPr>
                <w:lang w:val="ka-GE"/>
              </w:rPr>
            </w:pPr>
          </w:p>
        </w:tc>
      </w:tr>
      <w:tr w:rsidR="0075502D" w:rsidRPr="0075502D" w14:paraId="43F89618" w14:textId="77777777" w:rsidTr="0090088A">
        <w:trPr>
          <w:trHeight w:hRule="exact" w:val="152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F7A64" w14:textId="77777777" w:rsidR="00C7610F" w:rsidRPr="0075502D" w:rsidRDefault="00C7610F" w:rsidP="00276298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30472BC4" w14:textId="77777777" w:rsidR="00C7610F" w:rsidRPr="0075502D" w:rsidRDefault="00C7610F" w:rsidP="00276298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ა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6C51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3B06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2A62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DC88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2445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3EBD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C2A3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D65C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5D07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C45C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F3EDDA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7B54D495" w14:textId="77777777" w:rsidTr="0090088A">
        <w:trPr>
          <w:trHeight w:hRule="exact" w:val="56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2DEA7" w14:textId="77777777" w:rsidR="00C7610F" w:rsidRPr="0075502D" w:rsidRDefault="00C7610F" w:rsidP="00276298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 w:rsidRPr="0075502D"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46E8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1244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9C5F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B2B4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736C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C514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998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92CA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3CCE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79A1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CAC6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0AAE30FF" w14:textId="77777777" w:rsidTr="0090088A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635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C13B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C364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B4A5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EB6F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D8AF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8841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02AE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B349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C652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2931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697B5C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7F79BD9E" w14:textId="77777777" w:rsidTr="0090088A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A5F6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BF30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714E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8E49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546A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1C1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619F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DCA8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F92A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FDC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733C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19F285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4077B144" w14:textId="77777777" w:rsidTr="0090088A">
        <w:trPr>
          <w:trHeight w:hRule="exact" w:val="50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C466A" w14:textId="77777777" w:rsidR="00C7610F" w:rsidRPr="0075502D" w:rsidRDefault="00C7610F" w:rsidP="00276298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63FA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C55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DA9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BFAD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ED5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B963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DE9B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BB40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619E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C96F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A426F6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48E8C96B" w14:textId="77777777" w:rsidTr="0090088A">
        <w:trPr>
          <w:trHeight w:hRule="exact" w:val="99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47F5" w14:textId="77777777" w:rsidR="00C7610F" w:rsidRPr="0075502D" w:rsidRDefault="00C7610F" w:rsidP="00276298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664D5C11" w14:textId="77777777" w:rsidR="00C7610F" w:rsidRPr="0075502D" w:rsidRDefault="00C7610F" w:rsidP="00276298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1DEC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B5F2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DB76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2B82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F64B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6C0C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34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5E15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17E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80FF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6E1A04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38B098DF" w14:textId="77777777" w:rsidTr="0090088A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3F00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C146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8C2A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FB8A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165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02F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440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5BA40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F88D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0743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76E5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73E8A3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43FA40BD" w14:textId="77777777" w:rsidTr="0090088A">
        <w:trPr>
          <w:trHeight w:hRule="exact" w:val="75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56CD0" w14:textId="77777777" w:rsidR="00C7610F" w:rsidRPr="0075502D" w:rsidRDefault="00C7610F" w:rsidP="00276298">
            <w:pPr>
              <w:spacing w:after="0"/>
              <w:rPr>
                <w:lang w:val="ka-GE"/>
              </w:rPr>
            </w:pPr>
            <w:r w:rsidRPr="0075502D">
              <w:rPr>
                <w:lang w:val="ka-GE"/>
              </w:rPr>
              <w:t>ძირითადი აქტივები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C648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A017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F07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6E9B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0B4D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6B87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023B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20C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ECD7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CE6C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6AE337D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59D8A58A" w14:textId="77777777" w:rsidTr="0090088A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275F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36BE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E5B9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CD3B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439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3BF9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A846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6879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C5E5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B33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4C70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A73CE9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C7610F" w:rsidRPr="0075502D" w14:paraId="1886BE19" w14:textId="77777777" w:rsidTr="0090088A">
        <w:trPr>
          <w:trHeight w:hRule="exact" w:val="46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37260" w14:textId="676DDD92" w:rsidR="00C7610F" w:rsidRPr="0075502D" w:rsidRDefault="00C7610F" w:rsidP="00276298">
            <w:pPr>
              <w:rPr>
                <w:b/>
                <w:bCs/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7C58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0F70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08E9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388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0CFC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F1AF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3A7F9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DF2D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F46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5AB6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A9083" w14:textId="77777777" w:rsidR="00C7610F" w:rsidRPr="0075502D" w:rsidRDefault="00C7610F" w:rsidP="00276298">
            <w:pPr>
              <w:rPr>
                <w:lang w:val="ka-GE"/>
              </w:rPr>
            </w:pPr>
          </w:p>
        </w:tc>
      </w:tr>
    </w:tbl>
    <w:p w14:paraId="124A40CA" w14:textId="77777777" w:rsidR="00C7610F" w:rsidRPr="0075502D" w:rsidRDefault="00C7610F" w:rsidP="00C7610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4817C23D" w14:textId="77777777" w:rsidR="00C7610F" w:rsidRPr="0075502D" w:rsidRDefault="00C7610F" w:rsidP="00C7610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1BA4A6E3" w14:textId="77777777" w:rsidR="00C7610F" w:rsidRPr="0075502D" w:rsidRDefault="00C7610F" w:rsidP="00C7610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07AEDA26" w14:textId="77777777" w:rsidR="00C7610F" w:rsidRPr="0075502D" w:rsidRDefault="00C7610F" w:rsidP="00C7610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70A65AD6" w14:textId="77777777" w:rsidR="00C7610F" w:rsidRPr="0075502D" w:rsidRDefault="00C7610F" w:rsidP="00C7610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tbl>
      <w:tblPr>
        <w:tblW w:w="14194" w:type="dxa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015"/>
        <w:gridCol w:w="709"/>
        <w:gridCol w:w="709"/>
        <w:gridCol w:w="709"/>
        <w:gridCol w:w="850"/>
        <w:gridCol w:w="851"/>
        <w:gridCol w:w="1134"/>
        <w:gridCol w:w="708"/>
        <w:gridCol w:w="1276"/>
        <w:gridCol w:w="1418"/>
        <w:gridCol w:w="992"/>
        <w:gridCol w:w="1134"/>
        <w:gridCol w:w="1134"/>
      </w:tblGrid>
      <w:tr w:rsidR="0075502D" w:rsidRPr="0075502D" w14:paraId="31FFCA21" w14:textId="77777777" w:rsidTr="00C73138">
        <w:trPr>
          <w:trHeight w:hRule="exact" w:val="501"/>
        </w:trPr>
        <w:tc>
          <w:tcPr>
            <w:tcW w:w="15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B96EE5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არჯ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</w:p>
          <w:p w14:paraId="544D88FA" w14:textId="6CE0218D" w:rsidR="00C7610F" w:rsidRPr="0075502D" w:rsidRDefault="00C7610F" w:rsidP="00C7610F">
            <w:pPr>
              <w:spacing w:after="0"/>
              <w:ind w:left="102" w:right="307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კა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ეგ</w:t>
            </w:r>
            <w:r w:rsidRPr="0075502D">
              <w:rPr>
                <w:rFonts w:ascii="Sylfaen" w:eastAsia="Sylfaen" w:hAnsi="Sylfaen" w:cs="Sylfaen"/>
                <w:b/>
                <w:bCs/>
                <w:spacing w:val="-4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lang w:val="ka-GE"/>
              </w:rPr>
              <w:t>რი</w:t>
            </w:r>
            <w:r w:rsidRPr="0075502D">
              <w:rPr>
                <w:rFonts w:ascii="Sylfaen" w:eastAsia="Sylfaen" w:hAnsi="Sylfaen" w:cs="Sylfaen"/>
                <w:b/>
                <w:bCs/>
                <w:lang w:val="ka-GE"/>
              </w:rPr>
              <w:t>ა</w:t>
            </w:r>
          </w:p>
        </w:tc>
        <w:tc>
          <w:tcPr>
            <w:tcW w:w="11505" w:type="dxa"/>
            <w:gridSpan w:val="12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4F15257" w14:textId="7BA47175" w:rsidR="00C7610F" w:rsidRPr="0075502D" w:rsidRDefault="00C7610F" w:rsidP="001F0A85">
            <w:pPr>
              <w:spacing w:after="0" w:line="260" w:lineRule="exact"/>
              <w:ind w:left="102"/>
              <w:jc w:val="center"/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შე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position w:val="1"/>
                <w:lang w:val="ka-GE"/>
              </w:rPr>
              <w:t>ულ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b/>
                <w:bCs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b/>
                <w:bCs/>
                <w:spacing w:val="-14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ერ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b/>
                <w:bCs/>
                <w:spacing w:val="-1"/>
                <w:w w:val="99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b/>
                <w:bCs/>
                <w:spacing w:val="-3"/>
                <w:w w:val="99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ი </w:t>
            </w:r>
            <w:r w:rsidR="001F0A85"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 xml:space="preserve">- </w:t>
            </w:r>
            <w:r w:rsidRPr="0075502D">
              <w:rPr>
                <w:rFonts w:ascii="Sylfaen" w:eastAsia="Sylfaen" w:hAnsi="Sylfaen" w:cs="Sylfaen"/>
                <w:b/>
                <w:bCs/>
                <w:w w:val="99"/>
                <w:position w:val="1"/>
                <w:lang w:val="ka-GE"/>
              </w:rPr>
              <w:t>2025 წელი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7F77" w14:textId="0AA41CCB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ჯამური ღირებულება</w:t>
            </w:r>
          </w:p>
        </w:tc>
      </w:tr>
      <w:tr w:rsidR="0075502D" w:rsidRPr="0075502D" w14:paraId="7FE2A6CF" w14:textId="77777777" w:rsidTr="001F0A85">
        <w:trPr>
          <w:trHeight w:hRule="exact" w:val="1598"/>
        </w:trPr>
        <w:tc>
          <w:tcPr>
            <w:tcW w:w="15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A2E81" w14:textId="77777777" w:rsidR="00C7610F" w:rsidRPr="0075502D" w:rsidRDefault="00C7610F" w:rsidP="00C7610F">
            <w:pPr>
              <w:spacing w:after="0"/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DC558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I</w:t>
            </w:r>
          </w:p>
          <w:p w14:paraId="4E489291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512B9719" w14:textId="04857236" w:rsidR="00C7610F" w:rsidRPr="0075502D" w:rsidRDefault="00C7610F" w:rsidP="00C7610F">
            <w:pPr>
              <w:spacing w:after="0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იანვარი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06C6E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</w:t>
            </w:r>
          </w:p>
          <w:p w14:paraId="785C8356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1027701C" w14:textId="3895A43A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თებერვალი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8B02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III</w:t>
            </w:r>
          </w:p>
          <w:p w14:paraId="4D55A557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69B4DDBC" w14:textId="68340CD8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მარტი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B5B0C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spacing w:val="-1"/>
                <w:lang w:val="ka-GE"/>
              </w:rPr>
              <w:t>IV</w:t>
            </w:r>
          </w:p>
          <w:p w14:paraId="7AD0CED2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379B4AF8" w14:textId="5A9C11D6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აპრილი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EF86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</w:t>
            </w:r>
          </w:p>
          <w:p w14:paraId="6ECCC2F1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05F7A88" w14:textId="1B4998B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მაისი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C8B4C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</w:p>
          <w:p w14:paraId="72A8BEEB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4EB1352E" w14:textId="33378B6A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ივნისი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10A1" w14:textId="77777777" w:rsidR="00C7610F" w:rsidRPr="0075502D" w:rsidRDefault="00C7610F" w:rsidP="00C7610F">
            <w:pPr>
              <w:spacing w:after="0" w:line="220" w:lineRule="exact"/>
              <w:ind w:left="102"/>
              <w:rPr>
                <w:lang w:val="ka-GE"/>
              </w:rPr>
            </w:pPr>
            <w:r w:rsidRPr="0075502D">
              <w:rPr>
                <w:b/>
                <w:lang w:val="ka-GE"/>
              </w:rPr>
              <w:t>VII</w:t>
            </w:r>
          </w:p>
          <w:p w14:paraId="0A54F869" w14:textId="77777777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8CA9ACC" w14:textId="4465903D" w:rsidR="00C7610F" w:rsidRPr="0075502D" w:rsidRDefault="00C7610F" w:rsidP="00C7610F">
            <w:pPr>
              <w:spacing w:after="0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ივლისი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18F54" w14:textId="77777777" w:rsidR="00C7610F" w:rsidRPr="0075502D" w:rsidRDefault="00C7610F" w:rsidP="00C7610F">
            <w:pPr>
              <w:spacing w:after="0" w:line="220" w:lineRule="exact"/>
              <w:ind w:left="103"/>
              <w:rPr>
                <w:lang w:val="ka-GE"/>
              </w:rPr>
            </w:pPr>
            <w:r w:rsidRPr="0075502D">
              <w:rPr>
                <w:b/>
                <w:lang w:val="ka-GE"/>
              </w:rPr>
              <w:t>VI</w:t>
            </w:r>
            <w:r w:rsidRPr="0075502D">
              <w:rPr>
                <w:b/>
                <w:spacing w:val="-1"/>
                <w:lang w:val="ka-GE"/>
              </w:rPr>
              <w:t>I</w:t>
            </w:r>
            <w:r w:rsidRPr="0075502D">
              <w:rPr>
                <w:b/>
                <w:lang w:val="ka-GE"/>
              </w:rPr>
              <w:t>I</w:t>
            </w:r>
          </w:p>
          <w:p w14:paraId="44044FE0" w14:textId="77777777" w:rsidR="00C7610F" w:rsidRPr="0075502D" w:rsidRDefault="00C7610F" w:rsidP="00C7610F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>ვე</w:t>
            </w:r>
          </w:p>
          <w:p w14:paraId="74790D5A" w14:textId="79183ABB" w:rsidR="00C7610F" w:rsidRPr="0075502D" w:rsidRDefault="00C7610F" w:rsidP="00C7610F">
            <w:pPr>
              <w:spacing w:after="0"/>
              <w:ind w:left="103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აგვისტო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232C0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b/>
                <w:spacing w:val="-1"/>
                <w:position w:val="1"/>
                <w:lang w:val="ka-GE"/>
              </w:rPr>
              <w:t>I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6661CFBB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516B2CEC" w14:textId="0847DE3B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სექტემბერი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E33FB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X</w:t>
            </w:r>
          </w:p>
          <w:p w14:paraId="54FEB62E" w14:textId="416D6FE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თვე ოქტომბერი</w:t>
            </w:r>
          </w:p>
          <w:p w14:paraId="39E15CCA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CDB19EE" w14:textId="023472DC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spacing w:val="-1"/>
                <w:position w:val="1"/>
              </w:rPr>
              <w:t xml:space="preserve">XI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ვე</w:t>
            </w:r>
          </w:p>
          <w:p w14:paraId="3DFF9AC5" w14:textId="15F6F4D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ნოემბერი</w:t>
            </w:r>
          </w:p>
          <w:p w14:paraId="0251E821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92C7" w14:textId="77777777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position w:val="1"/>
              </w:rPr>
            </w:pPr>
            <w:r w:rsidRPr="0075502D">
              <w:rPr>
                <w:rFonts w:ascii="Sylfaen" w:eastAsia="Sylfaen" w:hAnsi="Sylfaen" w:cs="Sylfaen"/>
                <w:position w:val="1"/>
              </w:rPr>
              <w:t>XII</w:t>
            </w:r>
          </w:p>
          <w:p w14:paraId="3A7912FD" w14:textId="02B9E67F" w:rsidR="00C7610F" w:rsidRPr="0075502D" w:rsidRDefault="00C7610F" w:rsidP="00C7610F">
            <w:pPr>
              <w:spacing w:after="0" w:line="260" w:lineRule="exact"/>
              <w:ind w:left="102"/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</w:rPr>
              <w:t xml:space="preserve"> 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თვე </w:t>
            </w:r>
            <w:r w:rsidR="001F0A85" w:rsidRPr="0075502D">
              <w:rPr>
                <w:rFonts w:ascii="Sylfaen" w:eastAsia="Sylfaen" w:hAnsi="Sylfaen" w:cs="Sylfaen"/>
                <w:position w:val="1"/>
                <w:lang w:val="ka-GE"/>
              </w:rPr>
              <w:t xml:space="preserve">- </w:t>
            </w:r>
            <w:r w:rsidR="001F0A85"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 xml:space="preserve">არაუგვიანეს 15 </w:t>
            </w:r>
            <w:r w:rsidRPr="0075502D">
              <w:rPr>
                <w:rFonts w:ascii="Sylfaen" w:eastAsia="Sylfaen" w:hAnsi="Sylfaen" w:cs="Sylfaen"/>
                <w:b/>
                <w:bCs/>
                <w:position w:val="1"/>
                <w:lang w:val="ka-GE"/>
              </w:rPr>
              <w:t>დეკემბერი</w:t>
            </w:r>
          </w:p>
          <w:p w14:paraId="5479FD3D" w14:textId="77777777" w:rsidR="00C7610F" w:rsidRPr="0075502D" w:rsidRDefault="00C7610F" w:rsidP="00C7610F">
            <w:pPr>
              <w:spacing w:after="0"/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2F4A9" w14:textId="48F0AF18" w:rsidR="00C7610F" w:rsidRPr="0075502D" w:rsidRDefault="00C7610F" w:rsidP="00C7610F">
            <w:pPr>
              <w:spacing w:after="0"/>
              <w:rPr>
                <w:lang w:val="ka-GE"/>
              </w:rPr>
            </w:pPr>
          </w:p>
        </w:tc>
      </w:tr>
      <w:tr w:rsidR="0075502D" w:rsidRPr="0075502D" w14:paraId="57EDAE49" w14:textId="77777777" w:rsidTr="001F0A85">
        <w:trPr>
          <w:trHeight w:hRule="exact" w:val="152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269A3" w14:textId="77777777" w:rsidR="00C7610F" w:rsidRPr="0075502D" w:rsidRDefault="00C7610F" w:rsidP="00C7610F">
            <w:pPr>
              <w:spacing w:after="0" w:line="240" w:lineRule="auto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პ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ტ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ის</w:t>
            </w:r>
          </w:p>
          <w:p w14:paraId="352662B0" w14:textId="70EB67EE" w:rsidR="00C7610F" w:rsidRPr="0075502D" w:rsidRDefault="00C7610F" w:rsidP="00C7610F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წ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თ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ა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შრო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lang w:val="ka-GE"/>
              </w:rPr>
              <w:t xml:space="preserve">ს 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ზ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ღ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3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554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0A7D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4C65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9D79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10897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7146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137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2272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5C19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6291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17CF9" w14:textId="15B18348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934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44D9A" w14:textId="66F4FEF9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1202DCDC" w14:textId="77777777" w:rsidTr="001F0A85">
        <w:trPr>
          <w:trHeight w:hRule="exact" w:val="564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3F964" w14:textId="1D381025" w:rsidR="00C7610F" w:rsidRPr="0075502D" w:rsidRDefault="00C7610F" w:rsidP="00276298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6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,</w:t>
            </w:r>
            <w:r w:rsidRPr="0075502D">
              <w:rPr>
                <w:rFonts w:ascii="Sylfaen" w:eastAsia="Sylfaen" w:hAnsi="Sylfaen" w:cs="Sylfaen"/>
                <w:spacing w:val="-9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გ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4"/>
                <w:position w:val="1"/>
                <w:lang w:val="ka-GE"/>
              </w:rPr>
              <w:t>რ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C494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3FA8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F607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58BE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402D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EC71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9232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6B94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DD8E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B463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67A6C" w14:textId="45631938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FF7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41AD" w14:textId="2BAD48E3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12429058" w14:textId="77777777" w:rsidTr="001F0A85">
        <w:trPr>
          <w:trHeight w:hRule="exact" w:val="24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FB1B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E99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6D7C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3D7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C2B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E72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AFE9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4BF0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DB1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1C4A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E00B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1A5C4" w14:textId="6251BA1E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D721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1101E" w14:textId="60431BC6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508F2B80" w14:textId="77777777" w:rsidTr="001F0A85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83FA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3878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5DE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24DE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3E74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D078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7AE3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3A02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54D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7469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965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C1F8B" w14:textId="554D6070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847C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2E7AC" w14:textId="125DC8AD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70C0E576" w14:textId="77777777" w:rsidTr="001F0A85">
        <w:trPr>
          <w:trHeight w:hRule="exact" w:val="507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4B820" w14:textId="47113D17" w:rsidR="00C7610F" w:rsidRPr="0075502D" w:rsidRDefault="00C7610F" w:rsidP="00276298">
            <w:pPr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ვ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CD2B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BA5B7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1606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B4FA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C123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37936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7DCD2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353E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610B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FE70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B3F59" w14:textId="17882493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B7C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A2C80" w14:textId="14174ABC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4B353FC9" w14:textId="77777777" w:rsidTr="001F0A85">
        <w:trPr>
          <w:trHeight w:hRule="exact" w:val="996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9A28" w14:textId="77777777" w:rsidR="00C7610F" w:rsidRPr="0075502D" w:rsidRDefault="00C7610F" w:rsidP="00C7610F">
            <w:pPr>
              <w:spacing w:after="0" w:line="240" w:lineRule="auto"/>
              <w:jc w:val="both"/>
              <w:rPr>
                <w:rFonts w:ascii="Sylfaen" w:eastAsia="Sylfaen" w:hAnsi="Sylfaen" w:cs="Sylfaen"/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ქ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ნ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ე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ლ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ი</w:t>
            </w:r>
            <w:r w:rsidRPr="0075502D">
              <w:rPr>
                <w:rFonts w:ascii="Sylfaen" w:eastAsia="Sylfaen" w:hAnsi="Sylfaen" w:cs="Sylfaen"/>
                <w:spacing w:val="-10"/>
                <w:position w:val="1"/>
                <w:lang w:val="ka-GE"/>
              </w:rPr>
              <w:t xml:space="preserve"> 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დ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  <w:p w14:paraId="332FDFFF" w14:textId="64ACB6D0" w:rsidR="00C7610F" w:rsidRPr="0075502D" w:rsidRDefault="00C7610F" w:rsidP="00C7610F">
            <w:pPr>
              <w:spacing w:after="0" w:line="240" w:lineRule="auto"/>
              <w:rPr>
                <w:lang w:val="ka-GE"/>
              </w:rPr>
            </w:pP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ო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მ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ს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ა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ხ</w:t>
            </w:r>
            <w:r w:rsidRPr="0075502D">
              <w:rPr>
                <w:rFonts w:ascii="Sylfaen" w:eastAsia="Sylfaen" w:hAnsi="Sylfaen" w:cs="Sylfaen"/>
                <w:spacing w:val="-3"/>
                <w:position w:val="1"/>
                <w:lang w:val="ka-GE"/>
              </w:rPr>
              <w:t>უ</w:t>
            </w:r>
            <w:r w:rsidRPr="0075502D">
              <w:rPr>
                <w:rFonts w:ascii="Sylfaen" w:eastAsia="Sylfaen" w:hAnsi="Sylfaen" w:cs="Sylfaen"/>
                <w:spacing w:val="-1"/>
                <w:position w:val="1"/>
                <w:lang w:val="ka-GE"/>
              </w:rPr>
              <w:t>რე</w:t>
            </w:r>
            <w:r w:rsidRPr="0075502D">
              <w:rPr>
                <w:rFonts w:ascii="Sylfaen" w:eastAsia="Sylfaen" w:hAnsi="Sylfaen" w:cs="Sylfaen"/>
                <w:spacing w:val="-2"/>
                <w:position w:val="1"/>
                <w:lang w:val="ka-GE"/>
              </w:rPr>
              <w:t>ბ</w:t>
            </w:r>
            <w:r w:rsidRPr="0075502D">
              <w:rPr>
                <w:rFonts w:ascii="Sylfaen" w:eastAsia="Sylfaen" w:hAnsi="Sylfaen" w:cs="Sylfaen"/>
                <w:position w:val="1"/>
                <w:lang w:val="ka-GE"/>
              </w:rPr>
              <w:t>ა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1AD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12F8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448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5E96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6B98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9407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B2B2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AF9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283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A495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9A377" w14:textId="7A7DF5C4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ADBE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0C088" w14:textId="368A4BCE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567CE669" w14:textId="77777777" w:rsidTr="001F0A85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CD45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13B8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6129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5306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EED0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314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8E2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E60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86F8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C877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A801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56A6C" w14:textId="35EBEF5C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3475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07FAF" w14:textId="54220980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77E52D53" w14:textId="77777777" w:rsidTr="001F0A85">
        <w:trPr>
          <w:trHeight w:hRule="exact" w:val="759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79F90" w14:textId="707813A6" w:rsidR="00C7610F" w:rsidRPr="0075502D" w:rsidRDefault="00C7610F" w:rsidP="00C7610F">
            <w:pPr>
              <w:spacing w:after="0"/>
              <w:rPr>
                <w:lang w:val="ka-GE"/>
              </w:rPr>
            </w:pPr>
            <w:r w:rsidRPr="0075502D">
              <w:rPr>
                <w:lang w:val="ka-GE"/>
              </w:rPr>
              <w:t>ძირითადი აქტივები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1216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BD20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127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4DEC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3750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E37C3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DE49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64C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E1FF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00E2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C6CF7" w14:textId="40204912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69E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D28DB" w14:textId="1C64DEA0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75502D" w:rsidRPr="0075502D" w14:paraId="4496B477" w14:textId="77777777" w:rsidTr="001F0A85">
        <w:trPr>
          <w:trHeight w:hRule="exact" w:val="240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E53B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F7A9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A3AA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874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166F2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20D1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2AFA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A006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D20C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EDA6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05BC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D0A58" w14:textId="644BED78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1263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2878A" w14:textId="5195A614" w:rsidR="00C7610F" w:rsidRPr="0075502D" w:rsidRDefault="00C7610F" w:rsidP="00276298">
            <w:pPr>
              <w:rPr>
                <w:lang w:val="ka-GE"/>
              </w:rPr>
            </w:pPr>
          </w:p>
        </w:tc>
      </w:tr>
      <w:tr w:rsidR="00C7610F" w:rsidRPr="0075502D" w14:paraId="5D80BABF" w14:textId="77777777" w:rsidTr="001F0A85">
        <w:trPr>
          <w:trHeight w:hRule="exact" w:val="461"/>
        </w:trPr>
        <w:tc>
          <w:tcPr>
            <w:tcW w:w="15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D106C" w14:textId="2747690B" w:rsidR="00C7610F" w:rsidRPr="0075502D" w:rsidRDefault="00C7610F" w:rsidP="00276298">
            <w:pPr>
              <w:rPr>
                <w:b/>
                <w:bCs/>
                <w:lang w:val="ka-GE"/>
              </w:rPr>
            </w:pPr>
            <w:r w:rsidRPr="0075502D">
              <w:rPr>
                <w:b/>
                <w:bCs/>
                <w:lang w:val="ka-GE"/>
              </w:rPr>
              <w:t>ჯამი</w:t>
            </w:r>
          </w:p>
        </w:tc>
        <w:tc>
          <w:tcPr>
            <w:tcW w:w="1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BC14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B11A0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FF01B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B127F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1986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0BACE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B2F5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36FB9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1ED9D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C5905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595F9" w14:textId="2D02E1C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33988" w14:textId="77777777" w:rsidR="00C7610F" w:rsidRPr="0075502D" w:rsidRDefault="00C7610F" w:rsidP="00276298">
            <w:pPr>
              <w:rPr>
                <w:lang w:val="ka-GE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478D" w14:textId="2DF38A09" w:rsidR="00C7610F" w:rsidRPr="0075502D" w:rsidRDefault="00C7610F" w:rsidP="00276298">
            <w:pPr>
              <w:rPr>
                <w:lang w:val="ka-GE"/>
              </w:rPr>
            </w:pPr>
          </w:p>
        </w:tc>
      </w:tr>
    </w:tbl>
    <w:p w14:paraId="00EF32E2" w14:textId="77777777" w:rsidR="005F012B" w:rsidRPr="0075502D" w:rsidRDefault="005F012B" w:rsidP="00BC4C4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036C0F8D" w14:textId="77777777" w:rsidR="005F012B" w:rsidRPr="0075502D" w:rsidRDefault="005F012B" w:rsidP="00BC4C4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p w14:paraId="229DFDAB" w14:textId="77777777" w:rsidR="005F012B" w:rsidRPr="0075502D" w:rsidRDefault="005F012B" w:rsidP="00BC4C4F">
      <w:pPr>
        <w:spacing w:line="280" w:lineRule="exact"/>
        <w:ind w:left="5798" w:right="6136"/>
        <w:jc w:val="center"/>
        <w:rPr>
          <w:rFonts w:ascii="Sylfaen" w:eastAsia="Sylfaen" w:hAnsi="Sylfaen" w:cs="Sylfaen"/>
          <w:b/>
          <w:position w:val="1"/>
          <w:sz w:val="24"/>
          <w:szCs w:val="24"/>
          <w:lang w:val="ka-GE"/>
        </w:rPr>
      </w:pPr>
    </w:p>
    <w:sectPr w:rsidR="005F012B" w:rsidRPr="0075502D" w:rsidSect="00F053AC">
      <w:pgSz w:w="15840" w:h="12240" w:orient="landscape"/>
      <w:pgMar w:top="820" w:right="4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046BF" w14:textId="77777777" w:rsidR="00F053AC" w:rsidRDefault="00F053AC" w:rsidP="007151C0">
      <w:pPr>
        <w:spacing w:after="0" w:line="240" w:lineRule="auto"/>
      </w:pPr>
      <w:r>
        <w:separator/>
      </w:r>
    </w:p>
  </w:endnote>
  <w:endnote w:type="continuationSeparator" w:id="0">
    <w:p w14:paraId="5486242C" w14:textId="77777777" w:rsidR="00F053AC" w:rsidRDefault="00F053AC" w:rsidP="0071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F235" w14:textId="77777777" w:rsidR="00F053AC" w:rsidRDefault="00F053AC" w:rsidP="007151C0">
      <w:pPr>
        <w:spacing w:after="0" w:line="240" w:lineRule="auto"/>
      </w:pPr>
      <w:r>
        <w:separator/>
      </w:r>
    </w:p>
  </w:footnote>
  <w:footnote w:type="continuationSeparator" w:id="0">
    <w:p w14:paraId="06046BB6" w14:textId="77777777" w:rsidR="00F053AC" w:rsidRDefault="00F053AC" w:rsidP="00715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17E01"/>
    <w:multiLevelType w:val="multilevel"/>
    <w:tmpl w:val="FBF203F2"/>
    <w:lvl w:ilvl="0">
      <w:start w:val="1"/>
      <w:numFmt w:val="decimal"/>
      <w:lvlText w:val="%1."/>
      <w:lvlJc w:val="left"/>
      <w:pPr>
        <w:ind w:left="405" w:hanging="405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689" w:hanging="405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1" w15:restartNumberingAfterBreak="0">
    <w:nsid w:val="39330EAB"/>
    <w:multiLevelType w:val="multilevel"/>
    <w:tmpl w:val="C1020956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lvlText w:val="%1.%2."/>
      <w:lvlJc w:val="left"/>
      <w:pPr>
        <w:ind w:left="825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93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395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86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965" w:hanging="144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243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2895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3000" w:hanging="2160"/>
      </w:pPr>
      <w:rPr>
        <w:rFonts w:ascii="Sylfaen" w:hAnsi="Sylfaen" w:cs="Sylfaen" w:hint="default"/>
      </w:rPr>
    </w:lvl>
  </w:abstractNum>
  <w:abstractNum w:abstractNumId="2" w15:restartNumberingAfterBreak="0">
    <w:nsid w:val="3D5806F2"/>
    <w:multiLevelType w:val="multilevel"/>
    <w:tmpl w:val="325C459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7F41FF5"/>
    <w:multiLevelType w:val="hybridMultilevel"/>
    <w:tmpl w:val="810A0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A494E"/>
    <w:multiLevelType w:val="hybridMultilevel"/>
    <w:tmpl w:val="822EA854"/>
    <w:lvl w:ilvl="0" w:tplc="AA32E5D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color w:val="auto"/>
        <w:sz w:val="22"/>
      </w:rPr>
    </w:lvl>
    <w:lvl w:ilvl="1" w:tplc="04370019" w:tentative="1">
      <w:start w:val="1"/>
      <w:numFmt w:val="lowerLetter"/>
      <w:lvlText w:val="%2."/>
      <w:lvlJc w:val="left"/>
      <w:pPr>
        <w:ind w:left="1542" w:hanging="360"/>
      </w:pPr>
    </w:lvl>
    <w:lvl w:ilvl="2" w:tplc="0437001B" w:tentative="1">
      <w:start w:val="1"/>
      <w:numFmt w:val="lowerRoman"/>
      <w:lvlText w:val="%3."/>
      <w:lvlJc w:val="right"/>
      <w:pPr>
        <w:ind w:left="2262" w:hanging="180"/>
      </w:pPr>
    </w:lvl>
    <w:lvl w:ilvl="3" w:tplc="0437000F" w:tentative="1">
      <w:start w:val="1"/>
      <w:numFmt w:val="decimal"/>
      <w:lvlText w:val="%4."/>
      <w:lvlJc w:val="left"/>
      <w:pPr>
        <w:ind w:left="2982" w:hanging="360"/>
      </w:pPr>
    </w:lvl>
    <w:lvl w:ilvl="4" w:tplc="04370019" w:tentative="1">
      <w:start w:val="1"/>
      <w:numFmt w:val="lowerLetter"/>
      <w:lvlText w:val="%5."/>
      <w:lvlJc w:val="left"/>
      <w:pPr>
        <w:ind w:left="3702" w:hanging="360"/>
      </w:pPr>
    </w:lvl>
    <w:lvl w:ilvl="5" w:tplc="0437001B" w:tentative="1">
      <w:start w:val="1"/>
      <w:numFmt w:val="lowerRoman"/>
      <w:lvlText w:val="%6."/>
      <w:lvlJc w:val="right"/>
      <w:pPr>
        <w:ind w:left="4422" w:hanging="180"/>
      </w:pPr>
    </w:lvl>
    <w:lvl w:ilvl="6" w:tplc="0437000F" w:tentative="1">
      <w:start w:val="1"/>
      <w:numFmt w:val="decimal"/>
      <w:lvlText w:val="%7."/>
      <w:lvlJc w:val="left"/>
      <w:pPr>
        <w:ind w:left="5142" w:hanging="360"/>
      </w:pPr>
    </w:lvl>
    <w:lvl w:ilvl="7" w:tplc="04370019" w:tentative="1">
      <w:start w:val="1"/>
      <w:numFmt w:val="lowerLetter"/>
      <w:lvlText w:val="%8."/>
      <w:lvlJc w:val="left"/>
      <w:pPr>
        <w:ind w:left="5862" w:hanging="360"/>
      </w:pPr>
    </w:lvl>
    <w:lvl w:ilvl="8" w:tplc="0437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DA67138"/>
    <w:multiLevelType w:val="multilevel"/>
    <w:tmpl w:val="69B6D9B2"/>
    <w:lvl w:ilvl="0">
      <w:start w:val="1"/>
      <w:numFmt w:val="decimal"/>
      <w:lvlText w:val="%1."/>
      <w:lvlJc w:val="left"/>
      <w:pPr>
        <w:ind w:left="375" w:hanging="375"/>
      </w:pPr>
      <w:rPr>
        <w:rFonts w:ascii="Sylfaen" w:hAnsi="Sylfaen" w:cs="Sylfaen" w:hint="default"/>
      </w:rPr>
    </w:lvl>
    <w:lvl w:ilvl="1">
      <w:start w:val="4"/>
      <w:numFmt w:val="decimal"/>
      <w:lvlText w:val="%1.%2."/>
      <w:lvlJc w:val="left"/>
      <w:pPr>
        <w:ind w:left="2880" w:hanging="72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5400" w:hanging="108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10080" w:hanging="144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12600" w:hanging="180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14760" w:hanging="180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17280" w:hanging="216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19800" w:hanging="2520"/>
      </w:pPr>
      <w:rPr>
        <w:rFonts w:ascii="Sylfaen" w:hAnsi="Sylfaen" w:cs="Sylfaen" w:hint="default"/>
      </w:rPr>
    </w:lvl>
  </w:abstractNum>
  <w:abstractNum w:abstractNumId="6" w15:restartNumberingAfterBreak="0">
    <w:nsid w:val="60252718"/>
    <w:multiLevelType w:val="multilevel"/>
    <w:tmpl w:val="E626C11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7" w15:restartNumberingAfterBreak="0">
    <w:nsid w:val="6599629D"/>
    <w:multiLevelType w:val="hybridMultilevel"/>
    <w:tmpl w:val="DD34C0C2"/>
    <w:lvl w:ilvl="0" w:tplc="04090003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8" w15:restartNumberingAfterBreak="0">
    <w:nsid w:val="72D76C0F"/>
    <w:multiLevelType w:val="multilevel"/>
    <w:tmpl w:val="6F9C16F4"/>
    <w:lvl w:ilvl="0">
      <w:start w:val="1"/>
      <w:numFmt w:val="decimal"/>
      <w:lvlText w:val="%1."/>
      <w:lvlJc w:val="left"/>
      <w:pPr>
        <w:ind w:left="405" w:hanging="405"/>
      </w:pPr>
      <w:rPr>
        <w:rFonts w:cs="Sylfaen"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9" w15:restartNumberingAfterBreak="0">
    <w:nsid w:val="764D3DF1"/>
    <w:multiLevelType w:val="hybridMultilevel"/>
    <w:tmpl w:val="A686D9DC"/>
    <w:lvl w:ilvl="0" w:tplc="36F6C972">
      <w:start w:val="1"/>
      <w:numFmt w:val="upperLetter"/>
      <w:lvlText w:val="%1-"/>
      <w:lvlJc w:val="left"/>
      <w:pPr>
        <w:ind w:left="3822" w:hanging="360"/>
      </w:pPr>
      <w:rPr>
        <w:rFonts w:asciiTheme="minorHAnsi" w:hAnsiTheme="minorHAnsi" w:hint="default"/>
      </w:rPr>
    </w:lvl>
    <w:lvl w:ilvl="1" w:tplc="04370019" w:tentative="1">
      <w:start w:val="1"/>
      <w:numFmt w:val="lowerLetter"/>
      <w:lvlText w:val="%2."/>
      <w:lvlJc w:val="left"/>
      <w:pPr>
        <w:ind w:left="4542" w:hanging="360"/>
      </w:pPr>
    </w:lvl>
    <w:lvl w:ilvl="2" w:tplc="0437001B" w:tentative="1">
      <w:start w:val="1"/>
      <w:numFmt w:val="lowerRoman"/>
      <w:lvlText w:val="%3."/>
      <w:lvlJc w:val="right"/>
      <w:pPr>
        <w:ind w:left="5262" w:hanging="180"/>
      </w:pPr>
    </w:lvl>
    <w:lvl w:ilvl="3" w:tplc="0437000F" w:tentative="1">
      <w:start w:val="1"/>
      <w:numFmt w:val="decimal"/>
      <w:lvlText w:val="%4."/>
      <w:lvlJc w:val="left"/>
      <w:pPr>
        <w:ind w:left="5982" w:hanging="360"/>
      </w:pPr>
    </w:lvl>
    <w:lvl w:ilvl="4" w:tplc="04370019" w:tentative="1">
      <w:start w:val="1"/>
      <w:numFmt w:val="lowerLetter"/>
      <w:lvlText w:val="%5."/>
      <w:lvlJc w:val="left"/>
      <w:pPr>
        <w:ind w:left="6702" w:hanging="360"/>
      </w:pPr>
    </w:lvl>
    <w:lvl w:ilvl="5" w:tplc="0437001B" w:tentative="1">
      <w:start w:val="1"/>
      <w:numFmt w:val="lowerRoman"/>
      <w:lvlText w:val="%6."/>
      <w:lvlJc w:val="right"/>
      <w:pPr>
        <w:ind w:left="7422" w:hanging="180"/>
      </w:pPr>
    </w:lvl>
    <w:lvl w:ilvl="6" w:tplc="0437000F" w:tentative="1">
      <w:start w:val="1"/>
      <w:numFmt w:val="decimal"/>
      <w:lvlText w:val="%7."/>
      <w:lvlJc w:val="left"/>
      <w:pPr>
        <w:ind w:left="8142" w:hanging="360"/>
      </w:pPr>
    </w:lvl>
    <w:lvl w:ilvl="7" w:tplc="04370019" w:tentative="1">
      <w:start w:val="1"/>
      <w:numFmt w:val="lowerLetter"/>
      <w:lvlText w:val="%8."/>
      <w:lvlJc w:val="left"/>
      <w:pPr>
        <w:ind w:left="8862" w:hanging="360"/>
      </w:pPr>
    </w:lvl>
    <w:lvl w:ilvl="8" w:tplc="0437001B" w:tentative="1">
      <w:start w:val="1"/>
      <w:numFmt w:val="lowerRoman"/>
      <w:lvlText w:val="%9."/>
      <w:lvlJc w:val="right"/>
      <w:pPr>
        <w:ind w:left="9582" w:hanging="180"/>
      </w:pPr>
    </w:lvl>
  </w:abstractNum>
  <w:num w:numId="1" w16cid:durableId="1452480313">
    <w:abstractNumId w:val="0"/>
  </w:num>
  <w:num w:numId="2" w16cid:durableId="173801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5157488">
    <w:abstractNumId w:val="5"/>
  </w:num>
  <w:num w:numId="4" w16cid:durableId="1980307812">
    <w:abstractNumId w:val="6"/>
  </w:num>
  <w:num w:numId="5" w16cid:durableId="2103142747">
    <w:abstractNumId w:val="8"/>
  </w:num>
  <w:num w:numId="6" w16cid:durableId="806750657">
    <w:abstractNumId w:val="2"/>
  </w:num>
  <w:num w:numId="7" w16cid:durableId="1838037054">
    <w:abstractNumId w:val="4"/>
  </w:num>
  <w:num w:numId="8" w16cid:durableId="425344133">
    <w:abstractNumId w:val="9"/>
  </w:num>
  <w:num w:numId="9" w16cid:durableId="920145035">
    <w:abstractNumId w:val="3"/>
  </w:num>
  <w:num w:numId="10" w16cid:durableId="925112908">
    <w:abstractNumId w:val="1"/>
  </w:num>
  <w:num w:numId="11" w16cid:durableId="2137679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8AD"/>
    <w:rsid w:val="00031B11"/>
    <w:rsid w:val="00040A66"/>
    <w:rsid w:val="00047DE9"/>
    <w:rsid w:val="000F2629"/>
    <w:rsid w:val="0010613E"/>
    <w:rsid w:val="00112764"/>
    <w:rsid w:val="001328E3"/>
    <w:rsid w:val="001364D2"/>
    <w:rsid w:val="00136C15"/>
    <w:rsid w:val="0017714D"/>
    <w:rsid w:val="001B1866"/>
    <w:rsid w:val="001B5253"/>
    <w:rsid w:val="001C0E53"/>
    <w:rsid w:val="001C51C4"/>
    <w:rsid w:val="001F0A85"/>
    <w:rsid w:val="002027FE"/>
    <w:rsid w:val="002420F7"/>
    <w:rsid w:val="00252263"/>
    <w:rsid w:val="00256A16"/>
    <w:rsid w:val="00260021"/>
    <w:rsid w:val="00266AF5"/>
    <w:rsid w:val="00274C90"/>
    <w:rsid w:val="00290C27"/>
    <w:rsid w:val="00293CB6"/>
    <w:rsid w:val="002C1C08"/>
    <w:rsid w:val="002F26D7"/>
    <w:rsid w:val="002F447F"/>
    <w:rsid w:val="00333565"/>
    <w:rsid w:val="003344BF"/>
    <w:rsid w:val="003525CE"/>
    <w:rsid w:val="00373662"/>
    <w:rsid w:val="003749F0"/>
    <w:rsid w:val="003C6F24"/>
    <w:rsid w:val="003D5F3F"/>
    <w:rsid w:val="00404D39"/>
    <w:rsid w:val="004578C7"/>
    <w:rsid w:val="004579F5"/>
    <w:rsid w:val="004609B5"/>
    <w:rsid w:val="004B2878"/>
    <w:rsid w:val="004C56C1"/>
    <w:rsid w:val="004E2D21"/>
    <w:rsid w:val="00512C2D"/>
    <w:rsid w:val="0052274D"/>
    <w:rsid w:val="0053170D"/>
    <w:rsid w:val="005410D4"/>
    <w:rsid w:val="00545687"/>
    <w:rsid w:val="00563119"/>
    <w:rsid w:val="005A3473"/>
    <w:rsid w:val="005A466B"/>
    <w:rsid w:val="005C0F2D"/>
    <w:rsid w:val="005C2B8C"/>
    <w:rsid w:val="005D1564"/>
    <w:rsid w:val="005E50CE"/>
    <w:rsid w:val="005F012B"/>
    <w:rsid w:val="00607E66"/>
    <w:rsid w:val="006111C3"/>
    <w:rsid w:val="00616766"/>
    <w:rsid w:val="006339B5"/>
    <w:rsid w:val="00685665"/>
    <w:rsid w:val="006B3798"/>
    <w:rsid w:val="006E6A1F"/>
    <w:rsid w:val="006E6B2A"/>
    <w:rsid w:val="006F4D0B"/>
    <w:rsid w:val="007151C0"/>
    <w:rsid w:val="00751F22"/>
    <w:rsid w:val="0075502D"/>
    <w:rsid w:val="00755A58"/>
    <w:rsid w:val="00765AA3"/>
    <w:rsid w:val="007732AB"/>
    <w:rsid w:val="00776084"/>
    <w:rsid w:val="007A3B38"/>
    <w:rsid w:val="007B0B21"/>
    <w:rsid w:val="007E24DF"/>
    <w:rsid w:val="008035CF"/>
    <w:rsid w:val="00812DC6"/>
    <w:rsid w:val="008318AD"/>
    <w:rsid w:val="0084092C"/>
    <w:rsid w:val="008507A9"/>
    <w:rsid w:val="00876D90"/>
    <w:rsid w:val="008802BE"/>
    <w:rsid w:val="00881C0D"/>
    <w:rsid w:val="00882AC0"/>
    <w:rsid w:val="00887679"/>
    <w:rsid w:val="008A4AA8"/>
    <w:rsid w:val="008C2F82"/>
    <w:rsid w:val="008C725D"/>
    <w:rsid w:val="008F649B"/>
    <w:rsid w:val="008F6F89"/>
    <w:rsid w:val="0090088A"/>
    <w:rsid w:val="0098375E"/>
    <w:rsid w:val="0099615C"/>
    <w:rsid w:val="009B7323"/>
    <w:rsid w:val="009C3D75"/>
    <w:rsid w:val="009F4BFB"/>
    <w:rsid w:val="00A04672"/>
    <w:rsid w:val="00A05B07"/>
    <w:rsid w:val="00A50EBA"/>
    <w:rsid w:val="00A51AB6"/>
    <w:rsid w:val="00A74360"/>
    <w:rsid w:val="00AC59E2"/>
    <w:rsid w:val="00B02C08"/>
    <w:rsid w:val="00B32D51"/>
    <w:rsid w:val="00B42BD7"/>
    <w:rsid w:val="00B65D2D"/>
    <w:rsid w:val="00B80973"/>
    <w:rsid w:val="00BC4C4F"/>
    <w:rsid w:val="00BD6B71"/>
    <w:rsid w:val="00BF1DB5"/>
    <w:rsid w:val="00BF2553"/>
    <w:rsid w:val="00BF6524"/>
    <w:rsid w:val="00C04B15"/>
    <w:rsid w:val="00C721CC"/>
    <w:rsid w:val="00C7610F"/>
    <w:rsid w:val="00C91A77"/>
    <w:rsid w:val="00CC11F8"/>
    <w:rsid w:val="00CD2774"/>
    <w:rsid w:val="00D02391"/>
    <w:rsid w:val="00D07AA9"/>
    <w:rsid w:val="00D30323"/>
    <w:rsid w:val="00D31DD4"/>
    <w:rsid w:val="00D339FE"/>
    <w:rsid w:val="00D7772A"/>
    <w:rsid w:val="00D83274"/>
    <w:rsid w:val="00DB006E"/>
    <w:rsid w:val="00E0056B"/>
    <w:rsid w:val="00E02B0A"/>
    <w:rsid w:val="00E23DF6"/>
    <w:rsid w:val="00E42AB1"/>
    <w:rsid w:val="00E70F5A"/>
    <w:rsid w:val="00EC0966"/>
    <w:rsid w:val="00ED49EF"/>
    <w:rsid w:val="00EE711C"/>
    <w:rsid w:val="00F053AC"/>
    <w:rsid w:val="00F2393B"/>
    <w:rsid w:val="00F23A33"/>
    <w:rsid w:val="00F542E8"/>
    <w:rsid w:val="00F677E4"/>
    <w:rsid w:val="00F95A95"/>
    <w:rsid w:val="00FA1822"/>
    <w:rsid w:val="00FB1B72"/>
    <w:rsid w:val="00FD2422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F5056A"/>
  <w15:chartTrackingRefBased/>
  <w15:docId w15:val="{D4D95D10-40E1-460D-8220-EAE313F4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ka-GE" w:eastAsia="ka-G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76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512C2D"/>
    <w:pPr>
      <w:keepNext/>
      <w:numPr>
        <w:numId w:val="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2D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C2D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C2D"/>
    <w:pPr>
      <w:keepNext/>
      <w:numPr>
        <w:ilvl w:val="3"/>
        <w:numId w:val="6"/>
      </w:numPr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C2D"/>
    <w:pPr>
      <w:numPr>
        <w:ilvl w:val="4"/>
        <w:numId w:val="6"/>
      </w:num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2C2D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C2D"/>
    <w:pPr>
      <w:numPr>
        <w:ilvl w:val="6"/>
        <w:numId w:val="6"/>
      </w:num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C2D"/>
    <w:pPr>
      <w:numPr>
        <w:ilvl w:val="7"/>
        <w:numId w:val="6"/>
      </w:num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C2D"/>
    <w:pPr>
      <w:numPr>
        <w:ilvl w:val="8"/>
        <w:numId w:val="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1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a-GE" w:eastAsia="ka-GE"/>
    </w:rPr>
  </w:style>
  <w:style w:type="paragraph" w:styleId="a5">
    <w:name w:val="Balloon Text"/>
    <w:basedOn w:val="a"/>
    <w:link w:val="a6"/>
    <w:uiPriority w:val="99"/>
    <w:semiHidden/>
    <w:unhideWhenUsed/>
    <w:rsid w:val="00616766"/>
    <w:pPr>
      <w:spacing w:after="0" w:line="240" w:lineRule="auto"/>
    </w:pPr>
    <w:rPr>
      <w:rFonts w:ascii="Sylfaen" w:hAnsi="Sylfaen"/>
      <w:sz w:val="18"/>
      <w:szCs w:val="18"/>
    </w:rPr>
  </w:style>
  <w:style w:type="character" w:customStyle="1" w:styleId="a6">
    <w:name w:val="ბუშტის ტექსტი სიმბოლო"/>
    <w:basedOn w:val="a0"/>
    <w:link w:val="a5"/>
    <w:uiPriority w:val="99"/>
    <w:semiHidden/>
    <w:rsid w:val="00616766"/>
    <w:rPr>
      <w:rFonts w:ascii="Sylfaen" w:eastAsiaTheme="minorEastAsia" w:hAnsi="Sylfaen" w:cstheme="minorBidi"/>
      <w:sz w:val="18"/>
      <w:szCs w:val="18"/>
      <w:lang w:val="en-US" w:eastAsia="en-US"/>
    </w:rPr>
  </w:style>
  <w:style w:type="table" w:styleId="a7">
    <w:name w:val="Table Grid"/>
    <w:basedOn w:val="a1"/>
    <w:uiPriority w:val="39"/>
    <w:rsid w:val="00876D9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87679"/>
    <w:rPr>
      <w:color w:val="0563C1" w:themeColor="hyperlink"/>
      <w:u w:val="single"/>
    </w:rPr>
  </w:style>
  <w:style w:type="character" w:customStyle="1" w:styleId="10">
    <w:name w:val="სათაური 1 სიმბოლო"/>
    <w:basedOn w:val="a0"/>
    <w:link w:val="1"/>
    <w:uiPriority w:val="9"/>
    <w:rsid w:val="00512C2D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სათაური 2 სიმბოლო"/>
    <w:basedOn w:val="a0"/>
    <w:link w:val="2"/>
    <w:uiPriority w:val="9"/>
    <w:semiHidden/>
    <w:rsid w:val="00512C2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სათაური 3 სიმბოლო"/>
    <w:basedOn w:val="a0"/>
    <w:link w:val="3"/>
    <w:uiPriority w:val="9"/>
    <w:semiHidden/>
    <w:rsid w:val="00512C2D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სათაური 4 სიმბოლო"/>
    <w:basedOn w:val="a0"/>
    <w:link w:val="4"/>
    <w:uiPriority w:val="9"/>
    <w:semiHidden/>
    <w:rsid w:val="00512C2D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სათაური 5 სიმბოლო"/>
    <w:basedOn w:val="a0"/>
    <w:link w:val="5"/>
    <w:uiPriority w:val="9"/>
    <w:semiHidden/>
    <w:rsid w:val="00512C2D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სათაური 6 სიმბოლო"/>
    <w:basedOn w:val="a0"/>
    <w:link w:val="6"/>
    <w:rsid w:val="00512C2D"/>
    <w:rPr>
      <w:b/>
      <w:bCs/>
      <w:sz w:val="22"/>
      <w:szCs w:val="22"/>
      <w:lang w:val="en-US" w:eastAsia="en-US"/>
    </w:rPr>
  </w:style>
  <w:style w:type="character" w:customStyle="1" w:styleId="70">
    <w:name w:val="სათაური 7 სიმბოლო"/>
    <w:basedOn w:val="a0"/>
    <w:link w:val="7"/>
    <w:uiPriority w:val="9"/>
    <w:semiHidden/>
    <w:rsid w:val="00512C2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სათაური 8 სიმბოლო"/>
    <w:basedOn w:val="a0"/>
    <w:link w:val="8"/>
    <w:uiPriority w:val="9"/>
    <w:semiHidden/>
    <w:rsid w:val="00512C2D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სათაური 9 სიმბოლო"/>
    <w:basedOn w:val="a0"/>
    <w:link w:val="9"/>
    <w:uiPriority w:val="9"/>
    <w:semiHidden/>
    <w:rsid w:val="00512C2D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ზედა კოლონტიტული სიმბოლო"/>
    <w:basedOn w:val="a0"/>
    <w:link w:val="a9"/>
    <w:uiPriority w:val="99"/>
    <w:rsid w:val="00512C2D"/>
    <w:rPr>
      <w:lang w:val="en-US" w:eastAsia="en-US"/>
    </w:rPr>
  </w:style>
  <w:style w:type="paragraph" w:styleId="ab">
    <w:name w:val="footer"/>
    <w:basedOn w:val="a"/>
    <w:link w:val="ac"/>
    <w:uiPriority w:val="99"/>
    <w:unhideWhenUsed/>
    <w:rsid w:val="00512C2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ქვედა კოლონტიტული სიმბოლო"/>
    <w:basedOn w:val="a0"/>
    <w:link w:val="ab"/>
    <w:uiPriority w:val="99"/>
    <w:rsid w:val="00512C2D"/>
    <w:rPr>
      <w:lang w:val="en-US" w:eastAsia="en-US"/>
    </w:rPr>
  </w:style>
  <w:style w:type="paragraph" w:styleId="ad">
    <w:name w:val="Body Text"/>
    <w:basedOn w:val="a"/>
    <w:link w:val="ae"/>
    <w:uiPriority w:val="1"/>
    <w:qFormat/>
    <w:rsid w:val="00274C90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es-ES"/>
    </w:rPr>
  </w:style>
  <w:style w:type="character" w:customStyle="1" w:styleId="ae">
    <w:name w:val="შინაარსი სიმბოლო"/>
    <w:basedOn w:val="a0"/>
    <w:link w:val="ad"/>
    <w:uiPriority w:val="1"/>
    <w:rsid w:val="00274C90"/>
    <w:rPr>
      <w:rFonts w:ascii="Sylfaen" w:eastAsia="Sylfaen" w:hAnsi="Sylfaen" w:cs="Sylfae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4" baseType="variant">
      <vt:variant>
        <vt:lpstr>სათაური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BSU</cp:lastModifiedBy>
  <cp:revision>43</cp:revision>
  <cp:lastPrinted>2024-02-08T11:18:00Z</cp:lastPrinted>
  <dcterms:created xsi:type="dcterms:W3CDTF">2019-12-24T13:13:00Z</dcterms:created>
  <dcterms:modified xsi:type="dcterms:W3CDTF">2024-02-12T13:31:00Z</dcterms:modified>
</cp:coreProperties>
</file>