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CC4E" w14:textId="77777777" w:rsidR="002001AD" w:rsidRPr="002001AD" w:rsidRDefault="002001AD" w:rsidP="002001AD">
      <w:pPr>
        <w:jc w:val="right"/>
        <w:rPr>
          <w:rFonts w:ascii="Sylfaen" w:hAnsi="Sylfaen"/>
          <w:b/>
          <w:bCs/>
          <w:iCs/>
          <w:lang w:val="ka-GE"/>
        </w:rPr>
      </w:pPr>
      <w:r w:rsidRPr="002001AD">
        <w:rPr>
          <w:rFonts w:ascii="Sylfaen" w:hAnsi="Sylfaen"/>
          <w:b/>
          <w:bCs/>
          <w:iCs/>
          <w:lang w:val="ka-GE"/>
        </w:rPr>
        <w:t xml:space="preserve">დანართი  </w:t>
      </w:r>
      <w:r w:rsidRPr="002001AD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N3                                       </w:t>
      </w:r>
    </w:p>
    <w:p w14:paraId="10D588BB" w14:textId="77777777" w:rsidR="002001AD" w:rsidRPr="002001AD" w:rsidRDefault="002001AD" w:rsidP="002001AD">
      <w:pPr>
        <w:ind w:firstLine="720"/>
        <w:jc w:val="center"/>
        <w:rPr>
          <w:rFonts w:ascii="Sylfaen" w:hAnsi="Sylfaen" w:cs="AcadNusx"/>
          <w:b/>
          <w:bCs/>
          <w:noProof/>
          <w:lang w:val="ka-GE"/>
        </w:rPr>
      </w:pPr>
      <w:r w:rsidRPr="002001AD">
        <w:rPr>
          <w:rFonts w:ascii="Sylfaen" w:hAnsi="Sylfaen" w:cs="Sylfaen"/>
          <w:b/>
          <w:bCs/>
          <w:noProof/>
          <w:lang w:val="ka-GE"/>
        </w:rPr>
        <w:t xml:space="preserve">კონკურსანტის </w:t>
      </w:r>
      <w:r w:rsidRPr="002001AD">
        <w:rPr>
          <w:rFonts w:ascii="Sylfaen" w:hAnsi="Sylfaen" w:cs="Sylfaen"/>
          <w:b/>
          <w:bCs/>
          <w:noProof/>
          <w:lang w:val="pl-PL"/>
        </w:rPr>
        <w:t>ავტობიოგრაფი</w:t>
      </w:r>
      <w:r w:rsidRPr="002001AD">
        <w:rPr>
          <w:rFonts w:ascii="Sylfaen" w:hAnsi="Sylfaen" w:cs="Sylfaen"/>
          <w:b/>
          <w:bCs/>
          <w:noProof/>
          <w:lang w:val="ka-GE"/>
        </w:rPr>
        <w:t>ის</w:t>
      </w:r>
      <w:r w:rsidRPr="002001AD">
        <w:rPr>
          <w:rFonts w:ascii="AcadNusx" w:hAnsi="AcadNusx" w:cs="AcadNusx"/>
          <w:b/>
          <w:bCs/>
          <w:noProof/>
          <w:lang w:val="pl-PL"/>
        </w:rPr>
        <w:t xml:space="preserve"> (</w:t>
      </w:r>
      <w:r w:rsidRPr="002001AD">
        <w:rPr>
          <w:b/>
          <w:bCs/>
          <w:noProof/>
          <w:lang w:val="pl-PL"/>
        </w:rPr>
        <w:t>CV</w:t>
      </w:r>
      <w:r w:rsidRPr="002001AD">
        <w:rPr>
          <w:rFonts w:ascii="AcadNusx" w:hAnsi="AcadNusx" w:cs="AcadNusx"/>
          <w:b/>
          <w:bCs/>
          <w:noProof/>
          <w:lang w:val="pl-PL"/>
        </w:rPr>
        <w:t>)</w:t>
      </w:r>
      <w:r w:rsidRPr="002001AD">
        <w:rPr>
          <w:rFonts w:ascii="Sylfaen" w:hAnsi="Sylfaen" w:cs="AcadNusx"/>
          <w:b/>
          <w:bCs/>
          <w:noProof/>
          <w:lang w:val="ka-GE"/>
        </w:rPr>
        <w:t xml:space="preserve"> ნიმუში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566"/>
        <w:gridCol w:w="4519"/>
      </w:tblGrid>
      <w:tr w:rsidR="002001AD" w:rsidRPr="002001AD" w14:paraId="3BD2746C" w14:textId="77777777" w:rsidTr="00AE7B77">
        <w:tc>
          <w:tcPr>
            <w:tcW w:w="462" w:type="dxa"/>
          </w:tcPr>
          <w:p w14:paraId="6AEB30D8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4602" w:type="dxa"/>
          </w:tcPr>
          <w:p w14:paraId="5BBDB02D" w14:textId="77777777" w:rsidR="002001AD" w:rsidRPr="002001AD" w:rsidRDefault="002001AD" w:rsidP="002001AD">
            <w:pPr>
              <w:spacing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სახელი</w:t>
            </w: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გვარი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, პირადი ნომერი</w:t>
            </w: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26" w:type="dxa"/>
          </w:tcPr>
          <w:p w14:paraId="171C82CB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</w:tc>
      </w:tr>
      <w:tr w:rsidR="002001AD" w:rsidRPr="002001AD" w14:paraId="1AA6782E" w14:textId="77777777" w:rsidTr="00AE7B77">
        <w:tc>
          <w:tcPr>
            <w:tcW w:w="462" w:type="dxa"/>
          </w:tcPr>
          <w:p w14:paraId="13C92270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4602" w:type="dxa"/>
          </w:tcPr>
          <w:p w14:paraId="263AD5F1" w14:textId="77777777" w:rsidR="002001AD" w:rsidRPr="002001AD" w:rsidRDefault="002001AD" w:rsidP="002001AD">
            <w:pPr>
              <w:spacing w:line="360" w:lineRule="auto"/>
              <w:rPr>
                <w:rFonts w:ascii="Sylfaen" w:hAnsi="Sylfaen" w:cs="AcadNusx"/>
                <w:b/>
                <w:bCs/>
                <w:sz w:val="20"/>
                <w:szCs w:val="20"/>
                <w:lang w:val="ka-GE"/>
              </w:rPr>
            </w:pP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en-GB"/>
              </w:rPr>
              <w:t>დაბადების</w:t>
            </w:r>
            <w:proofErr w:type="spellEnd"/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en-GB"/>
              </w:rPr>
              <w:t>თარიღი</w:t>
            </w:r>
            <w:proofErr w:type="spellEnd"/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en-GB"/>
              </w:rPr>
              <w:t>რიცხვი</w:t>
            </w:r>
            <w:proofErr w:type="spellEnd"/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en-GB"/>
              </w:rPr>
              <w:t>თვე</w:t>
            </w:r>
            <w:proofErr w:type="spellEnd"/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en-GB"/>
              </w:rPr>
              <w:t>წელი</w:t>
            </w:r>
            <w:proofErr w:type="spellEnd"/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4626" w:type="dxa"/>
          </w:tcPr>
          <w:p w14:paraId="3A2E3B51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da-DK"/>
              </w:rPr>
            </w:pPr>
          </w:p>
        </w:tc>
      </w:tr>
      <w:tr w:rsidR="002001AD" w:rsidRPr="002001AD" w14:paraId="0027D1E3" w14:textId="77777777" w:rsidTr="00AE7B77">
        <w:tc>
          <w:tcPr>
            <w:tcW w:w="462" w:type="dxa"/>
          </w:tcPr>
          <w:p w14:paraId="7F5D49CF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4602" w:type="dxa"/>
          </w:tcPr>
          <w:p w14:paraId="38E586E1" w14:textId="77777777" w:rsidR="002001AD" w:rsidRPr="002001AD" w:rsidRDefault="002001AD" w:rsidP="002001AD">
            <w:pPr>
              <w:spacing w:line="360" w:lineRule="auto"/>
              <w:rPr>
                <w:rFonts w:ascii="AcadNusx" w:hAnsi="AcadNusx" w:cs="AcadNusx"/>
                <w:b/>
                <w:bCs/>
                <w:sz w:val="20"/>
                <w:szCs w:val="20"/>
              </w:rPr>
            </w:pP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ფაკულტეტი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26" w:type="dxa"/>
          </w:tcPr>
          <w:p w14:paraId="5874492B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en-GB"/>
              </w:rPr>
            </w:pPr>
          </w:p>
        </w:tc>
      </w:tr>
      <w:tr w:rsidR="002001AD" w:rsidRPr="002001AD" w14:paraId="1F8C2444" w14:textId="77777777" w:rsidTr="00AE7B77">
        <w:tc>
          <w:tcPr>
            <w:tcW w:w="462" w:type="dxa"/>
          </w:tcPr>
          <w:p w14:paraId="12ABAE16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4.</w:t>
            </w:r>
          </w:p>
        </w:tc>
        <w:tc>
          <w:tcPr>
            <w:tcW w:w="4602" w:type="dxa"/>
          </w:tcPr>
          <w:p w14:paraId="5F423372" w14:textId="77777777" w:rsidR="002001AD" w:rsidRPr="002001AD" w:rsidRDefault="002001AD" w:rsidP="002001AD">
            <w:pPr>
              <w:spacing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en-GB"/>
              </w:rPr>
              <w:t>ბსუ</w:t>
            </w:r>
            <w:proofErr w:type="spellEnd"/>
            <w:r w:rsidRPr="002001AD">
              <w:rPr>
                <w:rFonts w:ascii="Sylfaen" w:hAnsi="Sylfaen" w:cs="AcadNusx"/>
                <w:b/>
                <w:bCs/>
                <w:sz w:val="20"/>
                <w:szCs w:val="20"/>
                <w:lang w:val="ka-GE"/>
              </w:rPr>
              <w:t>-ში ჩარიცხვის წელი</w:t>
            </w:r>
          </w:p>
        </w:tc>
        <w:tc>
          <w:tcPr>
            <w:tcW w:w="4626" w:type="dxa"/>
          </w:tcPr>
          <w:p w14:paraId="09BC8021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</w:tc>
      </w:tr>
      <w:tr w:rsidR="002001AD" w:rsidRPr="002001AD" w14:paraId="251BD9AC" w14:textId="77777777" w:rsidTr="00AE7B77">
        <w:tc>
          <w:tcPr>
            <w:tcW w:w="462" w:type="dxa"/>
          </w:tcPr>
          <w:p w14:paraId="5E5819F8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5.</w:t>
            </w:r>
          </w:p>
        </w:tc>
        <w:tc>
          <w:tcPr>
            <w:tcW w:w="4602" w:type="dxa"/>
          </w:tcPr>
          <w:p w14:paraId="74E9340E" w14:textId="77777777" w:rsidR="002001AD" w:rsidRPr="002001AD" w:rsidRDefault="002001AD" w:rsidP="002001AD">
            <w:pPr>
              <w:spacing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de-DE"/>
              </w:rPr>
            </w:pP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 საფეხური,</w:t>
            </w:r>
          </w:p>
        </w:tc>
        <w:tc>
          <w:tcPr>
            <w:tcW w:w="4626" w:type="dxa"/>
          </w:tcPr>
          <w:p w14:paraId="317EEBAE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  <w:p w14:paraId="6D244FF2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</w:tc>
      </w:tr>
      <w:tr w:rsidR="002001AD" w:rsidRPr="002001AD" w14:paraId="3E62BC49" w14:textId="77777777" w:rsidTr="00AE7B77">
        <w:tc>
          <w:tcPr>
            <w:tcW w:w="462" w:type="dxa"/>
          </w:tcPr>
          <w:p w14:paraId="387A5E8C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6.</w:t>
            </w:r>
          </w:p>
        </w:tc>
        <w:tc>
          <w:tcPr>
            <w:tcW w:w="4602" w:type="dxa"/>
          </w:tcPr>
          <w:p w14:paraId="4989EA24" w14:textId="77777777" w:rsidR="002001AD" w:rsidRPr="002001AD" w:rsidRDefault="002001AD" w:rsidP="002001AD">
            <w:pPr>
              <w:spacing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 ს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პეციალობა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/საგანმანათლებლო პროგრამა</w:t>
            </w: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4626" w:type="dxa"/>
          </w:tcPr>
          <w:p w14:paraId="4AE83348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  <w:p w14:paraId="49042094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</w:tc>
      </w:tr>
      <w:tr w:rsidR="002001AD" w:rsidRPr="002001AD" w14:paraId="2E9992F5" w14:textId="77777777" w:rsidTr="00AE7B77">
        <w:tc>
          <w:tcPr>
            <w:tcW w:w="462" w:type="dxa"/>
          </w:tcPr>
          <w:p w14:paraId="6CDE1349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7.</w:t>
            </w:r>
          </w:p>
        </w:tc>
        <w:tc>
          <w:tcPr>
            <w:tcW w:w="4602" w:type="dxa"/>
          </w:tcPr>
          <w:p w14:paraId="1E96BE66" w14:textId="77777777" w:rsidR="002001AD" w:rsidRPr="002001AD" w:rsidRDefault="002001AD" w:rsidP="002001AD">
            <w:pPr>
              <w:spacing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მიმდინარე სასწავლო წელი (კურსი)</w:t>
            </w:r>
          </w:p>
        </w:tc>
        <w:tc>
          <w:tcPr>
            <w:tcW w:w="4626" w:type="dxa"/>
          </w:tcPr>
          <w:p w14:paraId="181311AB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</w:tc>
      </w:tr>
      <w:tr w:rsidR="002001AD" w:rsidRPr="002001AD" w14:paraId="7DF1F802" w14:textId="77777777" w:rsidTr="00AE7B77">
        <w:tc>
          <w:tcPr>
            <w:tcW w:w="462" w:type="dxa"/>
          </w:tcPr>
          <w:p w14:paraId="54A77F91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8.</w:t>
            </w:r>
          </w:p>
        </w:tc>
        <w:tc>
          <w:tcPr>
            <w:tcW w:w="4602" w:type="dxa"/>
          </w:tcPr>
          <w:p w14:paraId="38D5D137" w14:textId="77777777" w:rsidR="002001AD" w:rsidRPr="002001AD" w:rsidRDefault="002001AD" w:rsidP="002001AD">
            <w:pPr>
              <w:spacing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ფაქტობრივი 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de-DE"/>
              </w:rPr>
              <w:t>საცხოვრებელი</w:t>
            </w: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de-DE"/>
              </w:rPr>
              <w:t>ადგილი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/ რეგისტრაციის ადგილი </w:t>
            </w: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de-DE"/>
              </w:rPr>
              <w:t>მისამართი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)</w:t>
            </w: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de-DE"/>
              </w:rPr>
              <w:t>:</w:t>
            </w:r>
          </w:p>
        </w:tc>
        <w:tc>
          <w:tcPr>
            <w:tcW w:w="4626" w:type="dxa"/>
          </w:tcPr>
          <w:p w14:paraId="7DC80843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</w:tc>
      </w:tr>
      <w:tr w:rsidR="002001AD" w:rsidRPr="002001AD" w14:paraId="3C751328" w14:textId="77777777" w:rsidTr="00AE7B77">
        <w:tc>
          <w:tcPr>
            <w:tcW w:w="462" w:type="dxa"/>
          </w:tcPr>
          <w:p w14:paraId="46C466BA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9.</w:t>
            </w:r>
          </w:p>
        </w:tc>
        <w:tc>
          <w:tcPr>
            <w:tcW w:w="4602" w:type="dxa"/>
          </w:tcPr>
          <w:p w14:paraId="77A5CD1A" w14:textId="77777777" w:rsidR="002001AD" w:rsidRPr="002001AD" w:rsidRDefault="002001AD" w:rsidP="002001AD">
            <w:pPr>
              <w:spacing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ტ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ელეფონი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 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ელექტრონული</w:t>
            </w: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001A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ფოსტა</w:t>
            </w:r>
            <w:r w:rsidRPr="002001AD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4626" w:type="dxa"/>
          </w:tcPr>
          <w:p w14:paraId="2EBA4EFD" w14:textId="77777777" w:rsidR="002001AD" w:rsidRPr="002001AD" w:rsidRDefault="002001AD" w:rsidP="002001AD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</w:tc>
      </w:tr>
    </w:tbl>
    <w:p w14:paraId="726CB7CD" w14:textId="77777777" w:rsidR="002001AD" w:rsidRPr="002001AD" w:rsidRDefault="002001AD" w:rsidP="002001AD">
      <w:pPr>
        <w:rPr>
          <w:rFonts w:ascii="Sylfaen" w:hAnsi="Sylfaen" w:cs="AcadNusx"/>
          <w:b/>
          <w:bCs/>
          <w:sz w:val="22"/>
          <w:szCs w:val="22"/>
          <w:lang w:val="ka-GE"/>
        </w:rPr>
      </w:pPr>
    </w:p>
    <w:p w14:paraId="4FD41E3F" w14:textId="77777777" w:rsidR="002001AD" w:rsidRPr="002001AD" w:rsidRDefault="002001AD" w:rsidP="002001AD">
      <w:pPr>
        <w:rPr>
          <w:rFonts w:ascii="Sylfaen" w:hAnsi="Sylfaen" w:cs="AcadNusx"/>
          <w:b/>
          <w:bCs/>
          <w:sz w:val="22"/>
          <w:szCs w:val="22"/>
          <w:lang w:val="ka-GE"/>
        </w:rPr>
      </w:pPr>
      <w:r w:rsidRPr="002001AD">
        <w:rPr>
          <w:rFonts w:ascii="Sylfaen" w:hAnsi="Sylfaen" w:cs="Sylfaen"/>
          <w:b/>
          <w:bCs/>
          <w:sz w:val="22"/>
          <w:szCs w:val="22"/>
          <w:lang w:val="de-DE"/>
        </w:rPr>
        <w:t>მიღებული</w:t>
      </w:r>
      <w:r w:rsidRPr="002001AD">
        <w:rPr>
          <w:rFonts w:ascii="AcadNusx" w:hAnsi="AcadNusx" w:cs="AcadNusx"/>
          <w:b/>
          <w:bCs/>
          <w:sz w:val="22"/>
          <w:szCs w:val="22"/>
          <w:lang w:val="de-DE"/>
        </w:rPr>
        <w:t xml:space="preserve"> </w:t>
      </w:r>
      <w:r w:rsidRPr="002001AD">
        <w:rPr>
          <w:rFonts w:ascii="Sylfaen" w:hAnsi="Sylfaen" w:cs="Sylfaen"/>
          <w:b/>
          <w:bCs/>
          <w:sz w:val="22"/>
          <w:szCs w:val="22"/>
          <w:lang w:val="de-DE"/>
        </w:rPr>
        <w:t>შეფასებები</w:t>
      </w:r>
      <w:r w:rsidRPr="002001AD">
        <w:rPr>
          <w:rFonts w:ascii="Sylfaen" w:hAnsi="Sylfaen" w:cs="AcadNusx"/>
          <w:b/>
          <w:bCs/>
          <w:sz w:val="22"/>
          <w:szCs w:val="22"/>
          <w:lang w:val="ka-GE"/>
        </w:rPr>
        <w:t xml:space="preserve"> სემესტრების მიხედვით: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450"/>
        <w:gridCol w:w="3513"/>
        <w:gridCol w:w="1852"/>
        <w:gridCol w:w="2187"/>
      </w:tblGrid>
      <w:tr w:rsidR="002001AD" w:rsidRPr="002001AD" w14:paraId="5DA13ADF" w14:textId="77777777" w:rsidTr="00AE7B77">
        <w:trPr>
          <w:trHeight w:val="404"/>
        </w:trPr>
        <w:tc>
          <w:tcPr>
            <w:tcW w:w="547" w:type="dxa"/>
          </w:tcPr>
          <w:p w14:paraId="17992A96" w14:textId="77777777" w:rsidR="002001AD" w:rsidRPr="002001AD" w:rsidRDefault="002001AD" w:rsidP="002001AD">
            <w:pPr>
              <w:rPr>
                <w:sz w:val="22"/>
                <w:szCs w:val="22"/>
                <w:lang w:val="ru-RU"/>
              </w:rPr>
            </w:pPr>
            <w:r w:rsidRPr="002001AD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1458" w:type="dxa"/>
          </w:tcPr>
          <w:p w14:paraId="6A036BD8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  <w:proofErr w:type="spellStart"/>
            <w:r w:rsidRPr="002001AD">
              <w:rPr>
                <w:rFonts w:ascii="Sylfaen" w:hAnsi="Sylfaen" w:cs="Sylfaen"/>
                <w:sz w:val="22"/>
                <w:szCs w:val="22"/>
                <w:lang w:val="es-ES"/>
              </w:rPr>
              <w:t>სემესტრი</w:t>
            </w:r>
            <w:proofErr w:type="spellEnd"/>
          </w:p>
        </w:tc>
        <w:tc>
          <w:tcPr>
            <w:tcW w:w="3587" w:type="dxa"/>
          </w:tcPr>
          <w:p w14:paraId="204D35E1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  <w:r w:rsidRPr="002001AD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            </w:t>
            </w:r>
            <w:proofErr w:type="spellStart"/>
            <w:r w:rsidRPr="002001AD">
              <w:rPr>
                <w:rFonts w:ascii="Sylfaen" w:hAnsi="Sylfaen" w:cs="Sylfaen"/>
                <w:sz w:val="22"/>
                <w:szCs w:val="22"/>
                <w:lang w:val="es-ES"/>
              </w:rPr>
              <w:t>სასწავლო</w:t>
            </w:r>
            <w:proofErr w:type="spellEnd"/>
            <w:r w:rsidRPr="002001AD">
              <w:rPr>
                <w:rFonts w:ascii="AcadNusx" w:hAnsi="AcadNusx" w:cs="AcadNusx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001AD">
              <w:rPr>
                <w:rFonts w:ascii="Sylfaen" w:hAnsi="Sylfaen" w:cs="Sylfaen"/>
                <w:sz w:val="22"/>
                <w:szCs w:val="22"/>
                <w:lang w:val="es-ES"/>
              </w:rPr>
              <w:t>კურსი</w:t>
            </w:r>
            <w:proofErr w:type="spellEnd"/>
          </w:p>
        </w:tc>
        <w:tc>
          <w:tcPr>
            <w:tcW w:w="1876" w:type="dxa"/>
          </w:tcPr>
          <w:p w14:paraId="4D18CE9B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  <w:proofErr w:type="spellStart"/>
            <w:r w:rsidRPr="002001AD">
              <w:rPr>
                <w:rFonts w:ascii="Sylfaen" w:hAnsi="Sylfaen" w:cs="Sylfaen"/>
                <w:sz w:val="22"/>
                <w:szCs w:val="22"/>
                <w:lang w:val="es-ES"/>
              </w:rPr>
              <w:t>შეფასება</w:t>
            </w:r>
            <w:proofErr w:type="spellEnd"/>
          </w:p>
        </w:tc>
        <w:tc>
          <w:tcPr>
            <w:tcW w:w="2222" w:type="dxa"/>
          </w:tcPr>
          <w:p w14:paraId="4BBAF04B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  <w:r w:rsidRPr="002001AD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            </w:t>
            </w:r>
            <w:proofErr w:type="spellStart"/>
            <w:r w:rsidRPr="002001AD">
              <w:rPr>
                <w:rFonts w:ascii="Sylfaen" w:hAnsi="Sylfaen" w:cs="Sylfaen"/>
                <w:sz w:val="22"/>
                <w:szCs w:val="22"/>
                <w:lang w:val="es-ES"/>
              </w:rPr>
              <w:t>შენიშვნა</w:t>
            </w:r>
            <w:proofErr w:type="spellEnd"/>
          </w:p>
        </w:tc>
      </w:tr>
      <w:tr w:rsidR="002001AD" w:rsidRPr="002001AD" w14:paraId="728C8037" w14:textId="77777777" w:rsidTr="00AE7B77">
        <w:trPr>
          <w:trHeight w:val="387"/>
        </w:trPr>
        <w:tc>
          <w:tcPr>
            <w:tcW w:w="547" w:type="dxa"/>
          </w:tcPr>
          <w:p w14:paraId="0D5C5DBF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  <w:r w:rsidRPr="002001AD">
              <w:rPr>
                <w:rFonts w:ascii="AcadNusx" w:hAnsi="AcadNusx" w:cs="AcadNusx"/>
                <w:sz w:val="22"/>
                <w:szCs w:val="22"/>
                <w:lang w:val="es-ES"/>
              </w:rPr>
              <w:t>1</w:t>
            </w:r>
          </w:p>
        </w:tc>
        <w:tc>
          <w:tcPr>
            <w:tcW w:w="1458" w:type="dxa"/>
          </w:tcPr>
          <w:p w14:paraId="2B852EF9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</w:p>
        </w:tc>
        <w:tc>
          <w:tcPr>
            <w:tcW w:w="3587" w:type="dxa"/>
          </w:tcPr>
          <w:p w14:paraId="2F67BDFB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</w:p>
        </w:tc>
        <w:tc>
          <w:tcPr>
            <w:tcW w:w="1876" w:type="dxa"/>
          </w:tcPr>
          <w:p w14:paraId="39F01083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</w:p>
        </w:tc>
        <w:tc>
          <w:tcPr>
            <w:tcW w:w="2222" w:type="dxa"/>
          </w:tcPr>
          <w:p w14:paraId="49B6529F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</w:p>
        </w:tc>
      </w:tr>
      <w:tr w:rsidR="002001AD" w:rsidRPr="002001AD" w14:paraId="28ACFF6B" w14:textId="77777777" w:rsidTr="00AE7B77">
        <w:trPr>
          <w:trHeight w:val="421"/>
        </w:trPr>
        <w:tc>
          <w:tcPr>
            <w:tcW w:w="547" w:type="dxa"/>
          </w:tcPr>
          <w:p w14:paraId="131FB1BF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  <w:r w:rsidRPr="002001AD">
              <w:rPr>
                <w:rFonts w:ascii="AcadNusx" w:hAnsi="AcadNusx" w:cs="AcadNusx"/>
                <w:sz w:val="22"/>
                <w:szCs w:val="22"/>
                <w:lang w:val="es-ES"/>
              </w:rPr>
              <w:t>2</w:t>
            </w:r>
          </w:p>
        </w:tc>
        <w:tc>
          <w:tcPr>
            <w:tcW w:w="1458" w:type="dxa"/>
          </w:tcPr>
          <w:p w14:paraId="41F2B84A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</w:p>
        </w:tc>
        <w:tc>
          <w:tcPr>
            <w:tcW w:w="3587" w:type="dxa"/>
          </w:tcPr>
          <w:p w14:paraId="1794C8CD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</w:p>
        </w:tc>
        <w:tc>
          <w:tcPr>
            <w:tcW w:w="1876" w:type="dxa"/>
          </w:tcPr>
          <w:p w14:paraId="41E812C0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</w:p>
        </w:tc>
        <w:tc>
          <w:tcPr>
            <w:tcW w:w="2222" w:type="dxa"/>
          </w:tcPr>
          <w:p w14:paraId="7F242504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es-ES"/>
              </w:rPr>
            </w:pPr>
          </w:p>
        </w:tc>
      </w:tr>
    </w:tbl>
    <w:p w14:paraId="0FCF742E" w14:textId="77777777" w:rsidR="002001AD" w:rsidRPr="002001AD" w:rsidRDefault="002001AD" w:rsidP="002001AD">
      <w:pPr>
        <w:jc w:val="both"/>
        <w:rPr>
          <w:rFonts w:ascii="Sylfaen" w:hAnsi="Sylfaen" w:cs="Sylfaen"/>
          <w:b/>
          <w:bCs/>
          <w:sz w:val="22"/>
          <w:szCs w:val="22"/>
          <w:lang w:val="es-ES"/>
        </w:rPr>
      </w:pPr>
    </w:p>
    <w:p w14:paraId="24A8C70E" w14:textId="77777777" w:rsidR="002001AD" w:rsidRPr="002001AD" w:rsidRDefault="002001AD" w:rsidP="002001AD">
      <w:pPr>
        <w:jc w:val="both"/>
        <w:rPr>
          <w:rFonts w:ascii="Sylfaen" w:hAnsi="Sylfaen" w:cs="AcadNusx"/>
          <w:sz w:val="22"/>
          <w:szCs w:val="22"/>
          <w:lang w:val="ka-GE"/>
        </w:rPr>
      </w:pPr>
      <w:proofErr w:type="spellStart"/>
      <w:r w:rsidRPr="002001AD">
        <w:rPr>
          <w:rFonts w:ascii="Sylfaen" w:hAnsi="Sylfaen" w:cs="Sylfaen"/>
          <w:b/>
          <w:bCs/>
          <w:sz w:val="22"/>
          <w:szCs w:val="22"/>
          <w:lang w:val="es-ES"/>
        </w:rPr>
        <w:t>პუბლიკაციების</w:t>
      </w:r>
      <w:proofErr w:type="spellEnd"/>
      <w:r w:rsidRPr="002001AD">
        <w:rPr>
          <w:rFonts w:ascii="AcadNusx" w:hAnsi="AcadNusx" w:cs="AcadNusx"/>
          <w:b/>
          <w:bCs/>
          <w:sz w:val="22"/>
          <w:szCs w:val="22"/>
          <w:lang w:val="es-ES"/>
        </w:rPr>
        <w:t xml:space="preserve"> </w:t>
      </w:r>
      <w:proofErr w:type="spellStart"/>
      <w:r w:rsidRPr="002001AD">
        <w:rPr>
          <w:rFonts w:ascii="Sylfaen" w:hAnsi="Sylfaen" w:cs="Sylfaen"/>
          <w:b/>
          <w:bCs/>
          <w:sz w:val="22"/>
          <w:szCs w:val="22"/>
          <w:lang w:val="es-ES"/>
        </w:rPr>
        <w:t>რაოდენობა</w:t>
      </w:r>
      <w:proofErr w:type="spellEnd"/>
      <w:r w:rsidRPr="002001AD">
        <w:rPr>
          <w:rFonts w:ascii="AcadNusx" w:hAnsi="AcadNusx" w:cs="AcadNusx"/>
          <w:b/>
          <w:bCs/>
          <w:sz w:val="22"/>
          <w:szCs w:val="22"/>
          <w:lang w:val="es-ES"/>
        </w:rPr>
        <w:t xml:space="preserve">: ____________, </w:t>
      </w:r>
      <w:proofErr w:type="spellStart"/>
      <w:r w:rsidRPr="002001AD">
        <w:rPr>
          <w:rFonts w:ascii="Sylfaen" w:hAnsi="Sylfaen" w:cs="Sylfaen"/>
          <w:b/>
          <w:bCs/>
          <w:sz w:val="22"/>
          <w:szCs w:val="22"/>
          <w:lang w:val="es-ES"/>
        </w:rPr>
        <w:t>მათ</w:t>
      </w:r>
      <w:proofErr w:type="spellEnd"/>
      <w:r w:rsidRPr="002001AD">
        <w:rPr>
          <w:rFonts w:ascii="AcadNusx" w:hAnsi="AcadNusx" w:cs="AcadNusx"/>
          <w:b/>
          <w:bCs/>
          <w:sz w:val="22"/>
          <w:szCs w:val="22"/>
          <w:lang w:val="es-ES"/>
        </w:rPr>
        <w:t xml:space="preserve"> </w:t>
      </w:r>
      <w:proofErr w:type="spellStart"/>
      <w:r w:rsidRPr="002001AD">
        <w:rPr>
          <w:rFonts w:ascii="Sylfaen" w:hAnsi="Sylfaen" w:cs="Sylfaen"/>
          <w:b/>
          <w:bCs/>
          <w:sz w:val="22"/>
          <w:szCs w:val="22"/>
          <w:lang w:val="es-ES"/>
        </w:rPr>
        <w:t>შორის</w:t>
      </w:r>
      <w:proofErr w:type="spellEnd"/>
      <w:r w:rsidRPr="002001AD">
        <w:rPr>
          <w:rFonts w:ascii="AcadNusx" w:hAnsi="AcadNusx" w:cs="AcadNusx"/>
          <w:b/>
          <w:bCs/>
          <w:sz w:val="22"/>
          <w:szCs w:val="22"/>
          <w:lang w:val="es-ES"/>
        </w:rPr>
        <w:t xml:space="preserve"> </w:t>
      </w:r>
      <w:r w:rsidRPr="002001AD">
        <w:rPr>
          <w:rFonts w:ascii="Sylfaen" w:hAnsi="Sylfaen" w:cs="Sylfaen"/>
          <w:b/>
          <w:bCs/>
          <w:noProof/>
          <w:sz w:val="22"/>
          <w:szCs w:val="22"/>
          <w:lang w:val="es-ES"/>
        </w:rPr>
        <w:t>საერთაშორისო</w:t>
      </w:r>
      <w:r w:rsidRPr="002001AD">
        <w:rPr>
          <w:rFonts w:ascii="AcadNusx" w:hAnsi="AcadNusx" w:cs="AcadNusx"/>
          <w:b/>
          <w:bCs/>
          <w:noProof/>
          <w:sz w:val="22"/>
          <w:szCs w:val="22"/>
          <w:lang w:val="es-ES"/>
        </w:rPr>
        <w:t xml:space="preserve"> </w:t>
      </w:r>
      <w:r w:rsidRPr="002001AD">
        <w:rPr>
          <w:rFonts w:ascii="Sylfaen" w:hAnsi="Sylfaen" w:cs="Sylfaen"/>
          <w:b/>
          <w:bCs/>
          <w:noProof/>
          <w:sz w:val="22"/>
          <w:szCs w:val="22"/>
          <w:lang w:val="es-ES"/>
        </w:rPr>
        <w:t>სამეცნიერო</w:t>
      </w:r>
      <w:r w:rsidRPr="002001AD">
        <w:rPr>
          <w:rFonts w:ascii="AcadNusx" w:hAnsi="AcadNusx" w:cs="AcadNusx"/>
          <w:b/>
          <w:bCs/>
          <w:noProof/>
          <w:sz w:val="22"/>
          <w:szCs w:val="22"/>
          <w:lang w:val="es-ES"/>
        </w:rPr>
        <w:t xml:space="preserve"> </w:t>
      </w:r>
      <w:r w:rsidRPr="002001AD">
        <w:rPr>
          <w:rFonts w:ascii="Sylfaen" w:hAnsi="Sylfaen" w:cs="Sylfaen"/>
          <w:b/>
          <w:bCs/>
          <w:noProof/>
          <w:sz w:val="22"/>
          <w:szCs w:val="22"/>
          <w:lang w:val="es-ES"/>
        </w:rPr>
        <w:t>ჟურნალში</w:t>
      </w:r>
      <w:r w:rsidRPr="002001AD">
        <w:rPr>
          <w:rFonts w:ascii="AcadNusx" w:hAnsi="AcadNusx" w:cs="AcadNusx"/>
          <w:b/>
          <w:bCs/>
          <w:sz w:val="22"/>
          <w:szCs w:val="22"/>
          <w:lang w:val="es-ES"/>
        </w:rPr>
        <w:t xml:space="preserve"> _______________, ____________________ </w:t>
      </w:r>
      <w:r w:rsidRPr="002001AD">
        <w:rPr>
          <w:rFonts w:ascii="AcadNusx" w:hAnsi="AcadNusx" w:cs="AcadNusx"/>
          <w:sz w:val="22"/>
          <w:szCs w:val="22"/>
          <w:lang w:val="es-ES"/>
        </w:rPr>
        <w:t>(</w:t>
      </w:r>
      <w:proofErr w:type="spellStart"/>
      <w:r w:rsidRPr="002001AD">
        <w:rPr>
          <w:rFonts w:ascii="Sylfaen" w:hAnsi="Sylfaen" w:cs="Sylfaen"/>
          <w:sz w:val="22"/>
          <w:szCs w:val="22"/>
          <w:lang w:val="es-ES"/>
        </w:rPr>
        <w:t>ასეთი</w:t>
      </w:r>
      <w:proofErr w:type="spellEnd"/>
      <w:r w:rsidRPr="002001AD">
        <w:rPr>
          <w:rFonts w:ascii="AcadNusx" w:hAnsi="AcadNusx" w:cs="AcadNusx"/>
          <w:sz w:val="22"/>
          <w:szCs w:val="22"/>
          <w:lang w:val="es-ES"/>
        </w:rPr>
        <w:t xml:space="preserve"> </w:t>
      </w:r>
      <w:proofErr w:type="spellStart"/>
      <w:r w:rsidRPr="002001AD">
        <w:rPr>
          <w:rFonts w:ascii="Sylfaen" w:hAnsi="Sylfaen" w:cs="Sylfaen"/>
          <w:sz w:val="22"/>
          <w:szCs w:val="22"/>
          <w:lang w:val="es-ES"/>
        </w:rPr>
        <w:t>ინფორმაციის</w:t>
      </w:r>
      <w:proofErr w:type="spellEnd"/>
      <w:r w:rsidRPr="002001AD">
        <w:rPr>
          <w:rFonts w:ascii="AcadNusx" w:hAnsi="AcadNusx" w:cs="AcadNusx"/>
          <w:sz w:val="22"/>
          <w:szCs w:val="22"/>
          <w:lang w:val="es-ES"/>
        </w:rPr>
        <w:t xml:space="preserve"> </w:t>
      </w:r>
      <w:proofErr w:type="spellStart"/>
      <w:r w:rsidRPr="002001AD">
        <w:rPr>
          <w:rFonts w:ascii="Sylfaen" w:hAnsi="Sylfaen" w:cs="Sylfaen"/>
          <w:sz w:val="22"/>
          <w:szCs w:val="22"/>
          <w:lang w:val="es-ES"/>
        </w:rPr>
        <w:t>არსებობის</w:t>
      </w:r>
      <w:proofErr w:type="spellEnd"/>
      <w:r w:rsidRPr="002001AD">
        <w:rPr>
          <w:rFonts w:ascii="AcadNusx" w:hAnsi="AcadNusx" w:cs="AcadNusx"/>
          <w:sz w:val="22"/>
          <w:szCs w:val="22"/>
          <w:lang w:val="es-ES"/>
        </w:rPr>
        <w:t xml:space="preserve"> </w:t>
      </w:r>
      <w:proofErr w:type="spellStart"/>
      <w:r w:rsidRPr="002001AD">
        <w:rPr>
          <w:rFonts w:ascii="Sylfaen" w:hAnsi="Sylfaen" w:cs="Sylfaen"/>
          <w:sz w:val="22"/>
          <w:szCs w:val="22"/>
          <w:lang w:val="es-ES"/>
        </w:rPr>
        <w:t>შემთხვევაში</w:t>
      </w:r>
      <w:proofErr w:type="spellEnd"/>
      <w:r w:rsidRPr="002001AD">
        <w:rPr>
          <w:rFonts w:ascii="AcadNusx" w:hAnsi="AcadNusx" w:cs="AcadNusx"/>
          <w:sz w:val="22"/>
          <w:szCs w:val="22"/>
          <w:lang w:val="es-ES"/>
        </w:rPr>
        <w:t>)</w:t>
      </w:r>
      <w:r w:rsidRPr="002001AD">
        <w:rPr>
          <w:rFonts w:ascii="Sylfaen" w:hAnsi="Sylfaen" w:cs="AcadNusx"/>
          <w:sz w:val="22"/>
          <w:szCs w:val="22"/>
          <w:lang w:val="ka-GE"/>
        </w:rPr>
        <w:t>.</w:t>
      </w:r>
    </w:p>
    <w:p w14:paraId="79E91C5B" w14:textId="77777777" w:rsidR="002001AD" w:rsidRPr="002001AD" w:rsidRDefault="002001AD" w:rsidP="002001AD">
      <w:pPr>
        <w:rPr>
          <w:rFonts w:ascii="AcadNusx" w:hAnsi="AcadNusx" w:cs="AcadNusx"/>
          <w:b/>
          <w:bCs/>
          <w:sz w:val="22"/>
          <w:szCs w:val="22"/>
          <w:lang w:val="de-DE"/>
        </w:rPr>
      </w:pPr>
      <w:r w:rsidRPr="002001AD">
        <w:rPr>
          <w:rFonts w:ascii="Sylfaen" w:hAnsi="Sylfaen" w:cs="Sylfaen"/>
          <w:b/>
          <w:bCs/>
          <w:sz w:val="22"/>
          <w:szCs w:val="22"/>
          <w:lang w:val="de-DE"/>
        </w:rPr>
        <w:t>პუბლიკაციების</w:t>
      </w:r>
      <w:r w:rsidRPr="002001AD">
        <w:rPr>
          <w:rFonts w:ascii="AcadNusx" w:hAnsi="AcadNusx" w:cs="AcadNusx"/>
          <w:b/>
          <w:bCs/>
          <w:sz w:val="22"/>
          <w:szCs w:val="22"/>
          <w:lang w:val="de-DE"/>
        </w:rPr>
        <w:t xml:space="preserve"> </w:t>
      </w:r>
      <w:r w:rsidRPr="002001AD">
        <w:rPr>
          <w:rFonts w:ascii="Sylfaen" w:hAnsi="Sylfaen" w:cs="Sylfaen"/>
          <w:b/>
          <w:bCs/>
          <w:sz w:val="22"/>
          <w:szCs w:val="22"/>
          <w:lang w:val="de-DE"/>
        </w:rPr>
        <w:t>ჩამონათვალი</w:t>
      </w:r>
      <w:r w:rsidRPr="002001AD">
        <w:rPr>
          <w:rFonts w:ascii="Sylfaen" w:hAnsi="Sylfaen" w:cs="Sylfaen"/>
          <w:b/>
          <w:bCs/>
          <w:sz w:val="22"/>
          <w:szCs w:val="22"/>
          <w:lang w:val="ka-GE"/>
        </w:rPr>
        <w:t>:</w:t>
      </w:r>
      <w:r w:rsidRPr="002001AD">
        <w:rPr>
          <w:rFonts w:ascii="AcadNusx" w:hAnsi="AcadNusx" w:cs="AcadNusx"/>
          <w:b/>
          <w:bCs/>
          <w:sz w:val="22"/>
          <w:szCs w:val="22"/>
          <w:lang w:val="de-DE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25"/>
        <w:gridCol w:w="2085"/>
        <w:gridCol w:w="1940"/>
        <w:gridCol w:w="3339"/>
      </w:tblGrid>
      <w:tr w:rsidR="002001AD" w:rsidRPr="002001AD" w14:paraId="4A495E22" w14:textId="77777777" w:rsidTr="00AE7B77">
        <w:trPr>
          <w:trHeight w:val="705"/>
        </w:trPr>
        <w:tc>
          <w:tcPr>
            <w:tcW w:w="458" w:type="dxa"/>
          </w:tcPr>
          <w:p w14:paraId="7EF1B8B4" w14:textId="77777777" w:rsidR="002001AD" w:rsidRPr="002001AD" w:rsidRDefault="002001AD" w:rsidP="002001A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001AD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1740" w:type="dxa"/>
          </w:tcPr>
          <w:p w14:paraId="1A47D617" w14:textId="77777777" w:rsidR="002001AD" w:rsidRPr="002001AD" w:rsidRDefault="002001AD" w:rsidP="002001AD">
            <w:pPr>
              <w:jc w:val="center"/>
              <w:rPr>
                <w:rFonts w:ascii="AcadNusx" w:hAnsi="AcadNusx" w:cs="AcadNusx"/>
                <w:bCs/>
                <w:sz w:val="22"/>
                <w:szCs w:val="22"/>
                <w:lang w:val="de-DE"/>
              </w:rPr>
            </w:pP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პუბლიკაციის</w:t>
            </w:r>
            <w:r w:rsidRPr="002001AD">
              <w:rPr>
                <w:rFonts w:ascii="AcadNusx" w:hAnsi="AcadNusx" w:cs="AcadNusx"/>
                <w:bCs/>
                <w:sz w:val="22"/>
                <w:szCs w:val="22"/>
                <w:lang w:val="de-DE"/>
              </w:rPr>
              <w:t xml:space="preserve"> 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დასახელება</w:t>
            </w:r>
          </w:p>
        </w:tc>
        <w:tc>
          <w:tcPr>
            <w:tcW w:w="2136" w:type="dxa"/>
          </w:tcPr>
          <w:p w14:paraId="50ECFE35" w14:textId="77777777" w:rsidR="002001AD" w:rsidRPr="002001AD" w:rsidRDefault="002001AD" w:rsidP="002001AD">
            <w:pPr>
              <w:jc w:val="center"/>
              <w:rPr>
                <w:rFonts w:ascii="AcadNusx" w:hAnsi="AcadNusx" w:cs="AcadNusx"/>
                <w:bCs/>
                <w:sz w:val="22"/>
                <w:szCs w:val="22"/>
                <w:lang w:val="de-DE"/>
              </w:rPr>
            </w:pP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გამომცემლობა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 xml:space="preserve"> და გამოცემის 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წელი</w:t>
            </w:r>
          </w:p>
        </w:tc>
        <w:tc>
          <w:tcPr>
            <w:tcW w:w="1985" w:type="dxa"/>
          </w:tcPr>
          <w:p w14:paraId="2EE10688" w14:textId="77777777" w:rsidR="002001AD" w:rsidRPr="002001AD" w:rsidRDefault="002001AD" w:rsidP="002001AD">
            <w:pPr>
              <w:jc w:val="center"/>
              <w:rPr>
                <w:rFonts w:ascii="AcadNusx" w:hAnsi="AcadNusx" w:cs="AcadNusx"/>
                <w:bCs/>
                <w:sz w:val="22"/>
                <w:szCs w:val="22"/>
                <w:lang w:val="de-DE"/>
              </w:rPr>
            </w:pP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პუბლიკაციის</w:t>
            </w:r>
            <w:r w:rsidRPr="002001AD">
              <w:rPr>
                <w:rFonts w:ascii="AcadNusx" w:hAnsi="AcadNusx" w:cs="AcadNusx"/>
                <w:bCs/>
                <w:sz w:val="22"/>
                <w:szCs w:val="22"/>
                <w:lang w:val="de-DE"/>
              </w:rPr>
              <w:t xml:space="preserve"> 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სახე</w:t>
            </w:r>
            <w:r w:rsidRPr="002001AD">
              <w:rPr>
                <w:rFonts w:ascii="AcadNusx" w:hAnsi="AcadNusx" w:cs="AcadNusx"/>
                <w:bCs/>
                <w:sz w:val="22"/>
                <w:szCs w:val="22"/>
                <w:lang w:val="de-DE"/>
              </w:rPr>
              <w:t xml:space="preserve"> (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სტატია</w:t>
            </w:r>
            <w:r w:rsidRPr="002001AD">
              <w:rPr>
                <w:rFonts w:ascii="AcadNusx" w:hAnsi="AcadNusx" w:cs="AcadNusx"/>
                <w:bCs/>
                <w:sz w:val="22"/>
                <w:szCs w:val="22"/>
                <w:lang w:val="de-DE"/>
              </w:rPr>
              <w:t xml:space="preserve"> 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და</w:t>
            </w:r>
            <w:r w:rsidRPr="002001AD">
              <w:rPr>
                <w:rFonts w:ascii="AcadNusx" w:hAnsi="AcadNusx" w:cs="AcadNusx"/>
                <w:bCs/>
                <w:sz w:val="22"/>
                <w:szCs w:val="22"/>
                <w:lang w:val="de-DE"/>
              </w:rPr>
              <w:t xml:space="preserve"> 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სხვა</w:t>
            </w:r>
            <w:r w:rsidRPr="002001AD">
              <w:rPr>
                <w:rFonts w:ascii="AcadNusx" w:hAnsi="AcadNusx" w:cs="AcadNusx"/>
                <w:bCs/>
                <w:sz w:val="22"/>
                <w:szCs w:val="22"/>
                <w:lang w:val="de-DE"/>
              </w:rPr>
              <w:t>)</w:t>
            </w:r>
          </w:p>
        </w:tc>
        <w:tc>
          <w:tcPr>
            <w:tcW w:w="3371" w:type="dxa"/>
          </w:tcPr>
          <w:p w14:paraId="09C449A1" w14:textId="77777777" w:rsidR="002001AD" w:rsidRPr="002001AD" w:rsidRDefault="002001AD" w:rsidP="002001AD">
            <w:pPr>
              <w:jc w:val="center"/>
              <w:rPr>
                <w:rFonts w:ascii="AcadNusx" w:hAnsi="AcadNusx" w:cs="AcadNusx"/>
                <w:bCs/>
                <w:sz w:val="22"/>
                <w:szCs w:val="22"/>
                <w:lang w:val="ka-GE"/>
              </w:rPr>
            </w:pPr>
            <w:r w:rsidRPr="002001AD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>თანაავტორი/ხელმძღვანელი (ასეთის არსებობის შემთხვევაში)</w:t>
            </w:r>
          </w:p>
        </w:tc>
      </w:tr>
      <w:tr w:rsidR="002001AD" w:rsidRPr="002001AD" w14:paraId="44C8D36E" w14:textId="77777777" w:rsidTr="00AE7B77">
        <w:trPr>
          <w:trHeight w:val="353"/>
        </w:trPr>
        <w:tc>
          <w:tcPr>
            <w:tcW w:w="458" w:type="dxa"/>
          </w:tcPr>
          <w:p w14:paraId="7BAD247A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  <w:r w:rsidRPr="002001AD">
              <w:rPr>
                <w:rFonts w:ascii="AcadNusx" w:hAnsi="AcadNusx" w:cs="AcadNusx"/>
                <w:sz w:val="22"/>
                <w:szCs w:val="22"/>
                <w:lang w:val="de-DE"/>
              </w:rPr>
              <w:t>1</w:t>
            </w:r>
          </w:p>
        </w:tc>
        <w:tc>
          <w:tcPr>
            <w:tcW w:w="1740" w:type="dxa"/>
          </w:tcPr>
          <w:p w14:paraId="3C5D4C44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2136" w:type="dxa"/>
          </w:tcPr>
          <w:p w14:paraId="62438E90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</w:tcPr>
          <w:p w14:paraId="54C11D8D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3371" w:type="dxa"/>
          </w:tcPr>
          <w:p w14:paraId="0F979200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</w:tr>
      <w:tr w:rsidR="002001AD" w:rsidRPr="002001AD" w14:paraId="07F50EDE" w14:textId="77777777" w:rsidTr="00AE7B77">
        <w:trPr>
          <w:trHeight w:val="353"/>
        </w:trPr>
        <w:tc>
          <w:tcPr>
            <w:tcW w:w="458" w:type="dxa"/>
          </w:tcPr>
          <w:p w14:paraId="6763FD19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  <w:r w:rsidRPr="002001AD">
              <w:rPr>
                <w:rFonts w:ascii="AcadNusx" w:hAnsi="AcadNusx" w:cs="AcadNusx"/>
                <w:sz w:val="22"/>
                <w:szCs w:val="22"/>
                <w:lang w:val="de-DE"/>
              </w:rPr>
              <w:t>2</w:t>
            </w:r>
          </w:p>
        </w:tc>
        <w:tc>
          <w:tcPr>
            <w:tcW w:w="1740" w:type="dxa"/>
          </w:tcPr>
          <w:p w14:paraId="01F195A2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2136" w:type="dxa"/>
          </w:tcPr>
          <w:p w14:paraId="2C060A65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</w:tcPr>
          <w:p w14:paraId="7EC9946A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3371" w:type="dxa"/>
          </w:tcPr>
          <w:p w14:paraId="164FA18B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</w:tr>
    </w:tbl>
    <w:p w14:paraId="5F48050E" w14:textId="77777777" w:rsidR="002001AD" w:rsidRPr="002001AD" w:rsidRDefault="002001AD" w:rsidP="002001AD">
      <w:pPr>
        <w:rPr>
          <w:rFonts w:ascii="AcadNusx" w:hAnsi="AcadNusx" w:cs="AcadNusx"/>
          <w:sz w:val="22"/>
          <w:szCs w:val="22"/>
          <w:lang w:val="de-DE"/>
        </w:rPr>
      </w:pPr>
    </w:p>
    <w:p w14:paraId="68F6E2F1" w14:textId="77777777" w:rsidR="002001AD" w:rsidRPr="002001AD" w:rsidRDefault="002001AD" w:rsidP="002001AD">
      <w:pPr>
        <w:rPr>
          <w:rFonts w:ascii="AcadNusx" w:hAnsi="AcadNusx" w:cs="AcadNusx"/>
          <w:b/>
          <w:bCs/>
          <w:sz w:val="22"/>
          <w:szCs w:val="22"/>
          <w:lang w:val="es-ES"/>
        </w:rPr>
      </w:pPr>
      <w:r w:rsidRPr="002001AD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2001AD">
        <w:rPr>
          <w:rFonts w:ascii="Sylfaen" w:hAnsi="Sylfaen" w:cs="Sylfaen"/>
          <w:b/>
          <w:bCs/>
          <w:sz w:val="22"/>
          <w:szCs w:val="22"/>
          <w:lang w:val="es-ES"/>
        </w:rPr>
        <w:t>სამეცნიერო</w:t>
      </w:r>
      <w:proofErr w:type="spellEnd"/>
      <w:r w:rsidRPr="002001AD">
        <w:rPr>
          <w:rFonts w:ascii="AcadNusx" w:hAnsi="AcadNusx" w:cs="AcadNusx"/>
          <w:b/>
          <w:bCs/>
          <w:sz w:val="22"/>
          <w:szCs w:val="22"/>
          <w:lang w:val="es-ES"/>
        </w:rPr>
        <w:t xml:space="preserve"> </w:t>
      </w:r>
      <w:r w:rsidRPr="002001AD">
        <w:rPr>
          <w:rFonts w:ascii="Sylfaen" w:hAnsi="Sylfaen" w:cs="Sylfaen"/>
          <w:b/>
          <w:bCs/>
          <w:sz w:val="22"/>
          <w:szCs w:val="22"/>
          <w:lang w:val="ka-GE"/>
        </w:rPr>
        <w:t>ღონისძიებებში</w:t>
      </w:r>
      <w:r w:rsidRPr="002001AD">
        <w:rPr>
          <w:rFonts w:ascii="AcadNusx" w:hAnsi="AcadNusx" w:cs="AcadNusx"/>
          <w:b/>
          <w:bCs/>
          <w:sz w:val="22"/>
          <w:szCs w:val="22"/>
          <w:lang w:val="es-ES"/>
        </w:rPr>
        <w:t xml:space="preserve"> </w:t>
      </w:r>
      <w:proofErr w:type="spellStart"/>
      <w:r w:rsidRPr="002001AD">
        <w:rPr>
          <w:rFonts w:ascii="Sylfaen" w:hAnsi="Sylfaen" w:cs="Sylfaen"/>
          <w:b/>
          <w:bCs/>
          <w:sz w:val="22"/>
          <w:szCs w:val="22"/>
          <w:lang w:val="es-ES"/>
        </w:rPr>
        <w:t>მონაწილეობა</w:t>
      </w:r>
      <w:proofErr w:type="spellEnd"/>
      <w:r w:rsidRPr="002001AD">
        <w:rPr>
          <w:rFonts w:ascii="Sylfaen" w:hAnsi="Sylfaen" w:cs="Sylfaen"/>
          <w:b/>
          <w:bCs/>
          <w:sz w:val="22"/>
          <w:szCs w:val="22"/>
          <w:lang w:val="ka-GE"/>
        </w:rPr>
        <w:t>:</w:t>
      </w:r>
      <w:r w:rsidRPr="002001AD">
        <w:rPr>
          <w:rFonts w:ascii="AcadNusx" w:hAnsi="AcadNusx" w:cs="AcadNusx"/>
          <w:b/>
          <w:bCs/>
          <w:sz w:val="22"/>
          <w:szCs w:val="22"/>
          <w:lang w:val="es-ES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101"/>
        <w:gridCol w:w="2722"/>
        <w:gridCol w:w="2391"/>
        <w:gridCol w:w="2885"/>
      </w:tblGrid>
      <w:tr w:rsidR="002001AD" w:rsidRPr="002001AD" w14:paraId="1CCC7A56" w14:textId="77777777" w:rsidTr="00AE7B77">
        <w:tc>
          <w:tcPr>
            <w:tcW w:w="446" w:type="dxa"/>
          </w:tcPr>
          <w:p w14:paraId="626D373A" w14:textId="77777777" w:rsidR="002001AD" w:rsidRPr="002001AD" w:rsidRDefault="002001AD" w:rsidP="002001AD">
            <w:pPr>
              <w:rPr>
                <w:sz w:val="22"/>
                <w:szCs w:val="22"/>
                <w:lang w:val="ru-RU"/>
              </w:rPr>
            </w:pPr>
            <w:r w:rsidRPr="002001AD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1115" w:type="dxa"/>
          </w:tcPr>
          <w:p w14:paraId="12EC99B2" w14:textId="77777777" w:rsidR="002001AD" w:rsidRPr="002001AD" w:rsidRDefault="002001AD" w:rsidP="002001AD">
            <w:pPr>
              <w:rPr>
                <w:rFonts w:ascii="AcadNusx" w:hAnsi="AcadNusx" w:cs="AcadNusx"/>
                <w:bCs/>
                <w:sz w:val="22"/>
                <w:szCs w:val="22"/>
                <w:lang w:val="de-DE"/>
              </w:rPr>
            </w:pP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წელი</w:t>
            </w:r>
          </w:p>
        </w:tc>
        <w:tc>
          <w:tcPr>
            <w:tcW w:w="2770" w:type="dxa"/>
          </w:tcPr>
          <w:p w14:paraId="19D0EB2D" w14:textId="77777777" w:rsidR="002001AD" w:rsidRPr="002001AD" w:rsidRDefault="002001AD" w:rsidP="002001AD">
            <w:pPr>
              <w:rPr>
                <w:rFonts w:ascii="AcadNusx" w:hAnsi="AcadNusx" w:cs="AcadNusx"/>
                <w:bCs/>
                <w:sz w:val="22"/>
                <w:szCs w:val="22"/>
                <w:lang w:val="de-DE"/>
              </w:rPr>
            </w:pP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ღონისძიების</w:t>
            </w:r>
            <w:r w:rsidRPr="002001AD">
              <w:rPr>
                <w:rFonts w:ascii="AcadNusx" w:hAnsi="AcadNusx" w:cs="AcadNusx"/>
                <w:bCs/>
                <w:sz w:val="22"/>
                <w:szCs w:val="22"/>
                <w:lang w:val="de-DE"/>
              </w:rPr>
              <w:t xml:space="preserve"> 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დასახელება</w:t>
            </w:r>
          </w:p>
        </w:tc>
        <w:tc>
          <w:tcPr>
            <w:tcW w:w="2419" w:type="dxa"/>
          </w:tcPr>
          <w:p w14:paraId="7EDAE8F2" w14:textId="77777777" w:rsidR="002001AD" w:rsidRPr="002001AD" w:rsidRDefault="002001AD" w:rsidP="002001AD">
            <w:pPr>
              <w:rPr>
                <w:rFonts w:ascii="AcadNusx" w:hAnsi="AcadNusx" w:cs="AcadNusx"/>
                <w:bCs/>
                <w:sz w:val="22"/>
                <w:szCs w:val="22"/>
                <w:lang w:val="ka-GE"/>
              </w:rPr>
            </w:pPr>
            <w:r w:rsidRPr="002001AD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>ღონისძიებაზე კონკურსანტის აქტივობა (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მოხსენების</w:t>
            </w:r>
            <w:r w:rsidRPr="002001AD">
              <w:rPr>
                <w:rFonts w:ascii="AcadNusx" w:hAnsi="AcadNusx" w:cs="AcadNusx"/>
                <w:bCs/>
                <w:sz w:val="22"/>
                <w:szCs w:val="22"/>
                <w:lang w:val="de-DE"/>
              </w:rPr>
              <w:t xml:space="preserve"> 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სათაური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 xml:space="preserve"> და სხვა)</w:t>
            </w:r>
          </w:p>
        </w:tc>
        <w:tc>
          <w:tcPr>
            <w:tcW w:w="2940" w:type="dxa"/>
          </w:tcPr>
          <w:p w14:paraId="2F2796AF" w14:textId="77777777" w:rsidR="002001AD" w:rsidRPr="002001AD" w:rsidRDefault="002001AD" w:rsidP="002001AD">
            <w:pPr>
              <w:rPr>
                <w:rFonts w:ascii="AcadNusx" w:hAnsi="AcadNusx" w:cs="AcadNusx"/>
                <w:bCs/>
                <w:sz w:val="22"/>
                <w:szCs w:val="22"/>
                <w:lang w:val="de-DE"/>
              </w:rPr>
            </w:pP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ღონისძიების</w:t>
            </w:r>
            <w:r w:rsidRPr="002001AD">
              <w:rPr>
                <w:rFonts w:ascii="AcadNusx" w:hAnsi="AcadNusx" w:cs="AcadNusx"/>
                <w:bCs/>
                <w:sz w:val="22"/>
                <w:szCs w:val="22"/>
                <w:lang w:val="de-DE"/>
              </w:rPr>
              <w:t xml:space="preserve"> 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ჩატარების</w:t>
            </w:r>
            <w:r w:rsidRPr="002001AD">
              <w:rPr>
                <w:rFonts w:ascii="AcadNusx" w:hAnsi="AcadNusx" w:cs="AcadNusx"/>
                <w:bCs/>
                <w:sz w:val="22"/>
                <w:szCs w:val="22"/>
                <w:lang w:val="de-DE"/>
              </w:rPr>
              <w:t xml:space="preserve"> </w:t>
            </w:r>
            <w:r w:rsidRPr="002001AD">
              <w:rPr>
                <w:rFonts w:ascii="Sylfaen" w:hAnsi="Sylfaen" w:cs="Sylfaen"/>
                <w:bCs/>
                <w:sz w:val="22"/>
                <w:szCs w:val="22"/>
                <w:lang w:val="de-DE"/>
              </w:rPr>
              <w:t>ადგილი</w:t>
            </w:r>
          </w:p>
        </w:tc>
      </w:tr>
      <w:tr w:rsidR="002001AD" w:rsidRPr="002001AD" w14:paraId="245A7C3B" w14:textId="77777777" w:rsidTr="00AE7B77">
        <w:tc>
          <w:tcPr>
            <w:tcW w:w="446" w:type="dxa"/>
          </w:tcPr>
          <w:p w14:paraId="6B7E0902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  <w:r w:rsidRPr="002001AD">
              <w:rPr>
                <w:rFonts w:ascii="AcadNusx" w:hAnsi="AcadNusx" w:cs="AcadNusx"/>
                <w:sz w:val="22"/>
                <w:szCs w:val="22"/>
                <w:lang w:val="de-DE"/>
              </w:rPr>
              <w:t>1</w:t>
            </w:r>
          </w:p>
        </w:tc>
        <w:tc>
          <w:tcPr>
            <w:tcW w:w="1115" w:type="dxa"/>
          </w:tcPr>
          <w:p w14:paraId="5D2C94C6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2770" w:type="dxa"/>
          </w:tcPr>
          <w:p w14:paraId="1254644C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2419" w:type="dxa"/>
          </w:tcPr>
          <w:p w14:paraId="4A986E75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2940" w:type="dxa"/>
          </w:tcPr>
          <w:p w14:paraId="54D256D8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</w:tr>
      <w:tr w:rsidR="002001AD" w:rsidRPr="002001AD" w14:paraId="22B06A55" w14:textId="77777777" w:rsidTr="00AE7B77">
        <w:tc>
          <w:tcPr>
            <w:tcW w:w="446" w:type="dxa"/>
          </w:tcPr>
          <w:p w14:paraId="3E5C9C28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  <w:r w:rsidRPr="002001AD">
              <w:rPr>
                <w:rFonts w:ascii="AcadNusx" w:hAnsi="AcadNusx" w:cs="AcadNusx"/>
                <w:sz w:val="22"/>
                <w:szCs w:val="22"/>
                <w:lang w:val="de-DE"/>
              </w:rPr>
              <w:t>2</w:t>
            </w:r>
          </w:p>
        </w:tc>
        <w:tc>
          <w:tcPr>
            <w:tcW w:w="1115" w:type="dxa"/>
          </w:tcPr>
          <w:p w14:paraId="01DF7145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2770" w:type="dxa"/>
          </w:tcPr>
          <w:p w14:paraId="74090329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2419" w:type="dxa"/>
          </w:tcPr>
          <w:p w14:paraId="18CB245A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  <w:tc>
          <w:tcPr>
            <w:tcW w:w="2940" w:type="dxa"/>
          </w:tcPr>
          <w:p w14:paraId="443E3CD4" w14:textId="77777777" w:rsidR="002001AD" w:rsidRPr="002001AD" w:rsidRDefault="002001AD" w:rsidP="002001AD">
            <w:pPr>
              <w:rPr>
                <w:rFonts w:ascii="AcadNusx" w:hAnsi="AcadNusx" w:cs="AcadNusx"/>
                <w:sz w:val="22"/>
                <w:szCs w:val="22"/>
                <w:lang w:val="de-DE"/>
              </w:rPr>
            </w:pPr>
          </w:p>
        </w:tc>
      </w:tr>
    </w:tbl>
    <w:p w14:paraId="64EC0622" w14:textId="77777777" w:rsidR="002001AD" w:rsidRPr="002001AD" w:rsidRDefault="002001AD" w:rsidP="002001AD">
      <w:pPr>
        <w:rPr>
          <w:rFonts w:ascii="AcadNusx" w:hAnsi="AcadNusx" w:cs="AcadNusx"/>
          <w:sz w:val="22"/>
          <w:szCs w:val="22"/>
          <w:lang w:val="de-DE"/>
        </w:rPr>
      </w:pPr>
    </w:p>
    <w:p w14:paraId="4DB43C97" w14:textId="77777777" w:rsidR="002001AD" w:rsidRPr="002001AD" w:rsidRDefault="002001AD" w:rsidP="002001AD">
      <w:pPr>
        <w:rPr>
          <w:rFonts w:ascii="AcadNusx" w:hAnsi="AcadNusx" w:cs="AcadNusx"/>
          <w:sz w:val="22"/>
          <w:szCs w:val="22"/>
          <w:lang w:val="de-DE"/>
        </w:rPr>
      </w:pPr>
      <w:r w:rsidRPr="002001AD">
        <w:rPr>
          <w:rFonts w:ascii="Sylfaen" w:hAnsi="Sylfaen" w:cs="Sylfaen"/>
          <w:b/>
          <w:sz w:val="22"/>
          <w:szCs w:val="22"/>
          <w:lang w:val="de-DE"/>
        </w:rPr>
        <w:t>დამატებითი</w:t>
      </w:r>
      <w:r w:rsidRPr="002001AD">
        <w:rPr>
          <w:rFonts w:ascii="AcadNusx" w:hAnsi="AcadNusx" w:cs="AcadNusx"/>
          <w:b/>
          <w:sz w:val="22"/>
          <w:szCs w:val="22"/>
          <w:lang w:val="de-DE"/>
        </w:rPr>
        <w:t xml:space="preserve"> </w:t>
      </w:r>
      <w:r w:rsidRPr="002001AD">
        <w:rPr>
          <w:rFonts w:ascii="Sylfaen" w:hAnsi="Sylfaen" w:cs="Sylfaen"/>
          <w:b/>
          <w:sz w:val="22"/>
          <w:szCs w:val="22"/>
          <w:lang w:val="de-DE"/>
        </w:rPr>
        <w:t>ინფორმაცია</w:t>
      </w:r>
      <w:r w:rsidRPr="002001AD">
        <w:rPr>
          <w:rFonts w:ascii="AcadNusx" w:hAnsi="AcadNusx" w:cs="AcadNusx"/>
          <w:b/>
          <w:sz w:val="22"/>
          <w:szCs w:val="22"/>
          <w:lang w:val="de-DE"/>
        </w:rPr>
        <w:t xml:space="preserve"> </w:t>
      </w:r>
      <w:r w:rsidRPr="002001AD">
        <w:rPr>
          <w:rFonts w:ascii="Calibri" w:hAnsi="Calibri" w:cs="AcadNusx"/>
          <w:b/>
          <w:sz w:val="22"/>
          <w:szCs w:val="22"/>
          <w:lang w:val="ka-GE"/>
        </w:rPr>
        <w:t>(</w:t>
      </w:r>
      <w:r w:rsidRPr="002001AD">
        <w:rPr>
          <w:rFonts w:ascii="Sylfaen" w:hAnsi="Sylfaen" w:cs="Sylfaen"/>
          <w:bCs/>
          <w:sz w:val="22"/>
          <w:szCs w:val="22"/>
          <w:lang w:val="de-DE"/>
        </w:rPr>
        <w:t>სურვილისამებრ</w:t>
      </w:r>
      <w:r w:rsidRPr="002001AD">
        <w:rPr>
          <w:rFonts w:ascii="Sylfaen" w:hAnsi="Sylfaen" w:cs="Sylfaen"/>
          <w:bCs/>
          <w:sz w:val="22"/>
          <w:szCs w:val="22"/>
          <w:lang w:val="ka-GE"/>
        </w:rPr>
        <w:t xml:space="preserve">): </w:t>
      </w:r>
      <w:r w:rsidRPr="002001AD">
        <w:rPr>
          <w:rFonts w:ascii="Sylfaen" w:hAnsi="Sylfaen" w:cs="Sylfaen"/>
          <w:sz w:val="22"/>
          <w:szCs w:val="22"/>
          <w:lang w:val="ka-GE"/>
        </w:rPr>
        <w:t>------------------------------</w:t>
      </w:r>
      <w:r w:rsidRPr="002001AD">
        <w:rPr>
          <w:rFonts w:ascii="AcadNusx" w:hAnsi="AcadNusx" w:cs="AcadNusx"/>
          <w:sz w:val="22"/>
          <w:szCs w:val="22"/>
          <w:lang w:val="de-DE"/>
        </w:rPr>
        <w:t xml:space="preserve"> </w:t>
      </w:r>
    </w:p>
    <w:p w14:paraId="16853876" w14:textId="77777777" w:rsidR="002001AD" w:rsidRPr="002001AD" w:rsidRDefault="002001AD" w:rsidP="002001AD">
      <w:pPr>
        <w:rPr>
          <w:rFonts w:ascii="AcadNusx" w:hAnsi="AcadNusx" w:cs="AcadNusx"/>
          <w:b/>
          <w:bCs/>
          <w:i/>
          <w:iCs/>
          <w:sz w:val="20"/>
          <w:szCs w:val="20"/>
          <w:lang w:val="de-DE"/>
        </w:rPr>
      </w:pPr>
      <w:r w:rsidRPr="002001AD">
        <w:rPr>
          <w:rFonts w:ascii="AcadNusx" w:hAnsi="AcadNusx" w:cs="AcadNusx"/>
          <w:b/>
          <w:bCs/>
          <w:i/>
          <w:iCs/>
          <w:sz w:val="20"/>
          <w:szCs w:val="20"/>
          <w:lang w:val="de-DE"/>
        </w:rPr>
        <w:t xml:space="preserve">                                                    </w:t>
      </w:r>
      <w:r w:rsidRPr="002001AD">
        <w:rPr>
          <w:rFonts w:ascii="AcadNusx" w:hAnsi="AcadNusx" w:cs="AcadNusx"/>
          <w:b/>
          <w:bCs/>
          <w:i/>
          <w:iCs/>
          <w:sz w:val="20"/>
          <w:szCs w:val="20"/>
          <w:lang w:val="de-DE"/>
        </w:rPr>
        <w:tab/>
      </w:r>
      <w:r w:rsidRPr="002001AD">
        <w:rPr>
          <w:rFonts w:ascii="AcadNusx" w:hAnsi="AcadNusx" w:cs="AcadNusx"/>
          <w:b/>
          <w:bCs/>
          <w:i/>
          <w:iCs/>
          <w:sz w:val="20"/>
          <w:szCs w:val="20"/>
          <w:lang w:val="de-DE"/>
        </w:rPr>
        <w:tab/>
      </w:r>
      <w:r w:rsidRPr="002001AD">
        <w:rPr>
          <w:rFonts w:ascii="AcadNusx" w:hAnsi="AcadNusx" w:cs="AcadNusx"/>
          <w:b/>
          <w:bCs/>
          <w:i/>
          <w:iCs/>
          <w:sz w:val="20"/>
          <w:szCs w:val="20"/>
          <w:lang w:val="de-DE"/>
        </w:rPr>
        <w:tab/>
      </w:r>
    </w:p>
    <w:p w14:paraId="0FD3C4E9" w14:textId="77777777" w:rsidR="002001AD" w:rsidRPr="002001AD" w:rsidRDefault="002001AD" w:rsidP="002001AD">
      <w:pPr>
        <w:jc w:val="both"/>
        <w:rPr>
          <w:rFonts w:ascii="Sylfaen" w:hAnsi="Sylfaen" w:cs="Sylfaen"/>
          <w:noProof/>
          <w:sz w:val="20"/>
          <w:szCs w:val="20"/>
          <w:lang w:val="es-ES"/>
        </w:rPr>
      </w:pPr>
      <w:r w:rsidRPr="002001AD">
        <w:rPr>
          <w:rFonts w:ascii="AcadNusx" w:hAnsi="AcadNusx" w:cs="AcadNusx"/>
          <w:noProof/>
          <w:lang w:val="es-ES"/>
        </w:rPr>
        <w:t>____________________                                     ----------------------------</w:t>
      </w:r>
      <w:r w:rsidRPr="002001AD">
        <w:rPr>
          <w:rFonts w:ascii="AcadNusx" w:hAnsi="AcadNusx" w:cs="AcadNusx"/>
          <w:noProof/>
          <w:sz w:val="20"/>
          <w:szCs w:val="20"/>
          <w:lang w:val="es-ES"/>
        </w:rPr>
        <w:t xml:space="preserve"> </w:t>
      </w:r>
    </w:p>
    <w:p w14:paraId="4A35E168" w14:textId="77777777" w:rsidR="002001AD" w:rsidRPr="002001AD" w:rsidRDefault="002001AD" w:rsidP="002001AD">
      <w:pPr>
        <w:jc w:val="both"/>
        <w:rPr>
          <w:rFonts w:ascii="AcadNusx" w:hAnsi="AcadNusx" w:cs="AcadNusx"/>
          <w:noProof/>
          <w:lang w:val="es-ES"/>
        </w:rPr>
      </w:pPr>
      <w:r w:rsidRPr="002001AD">
        <w:rPr>
          <w:rFonts w:ascii="Sylfaen" w:hAnsi="Sylfaen" w:cs="Sylfaen"/>
          <w:noProof/>
          <w:sz w:val="20"/>
          <w:szCs w:val="20"/>
          <w:lang w:val="es-ES"/>
        </w:rPr>
        <w:t xml:space="preserve">       კონკ</w:t>
      </w:r>
      <w:r w:rsidRPr="002001AD">
        <w:rPr>
          <w:rFonts w:ascii="Sylfaen" w:hAnsi="Sylfaen" w:cs="Sylfaen"/>
          <w:noProof/>
          <w:sz w:val="20"/>
          <w:szCs w:val="20"/>
          <w:lang w:val="ka-GE"/>
        </w:rPr>
        <w:t>ურსანტის</w:t>
      </w:r>
      <w:r w:rsidRPr="002001AD">
        <w:rPr>
          <w:rFonts w:ascii="AcadNusx" w:hAnsi="AcadNusx" w:cs="AcadNusx"/>
          <w:noProof/>
          <w:sz w:val="20"/>
          <w:szCs w:val="20"/>
          <w:lang w:val="es-ES"/>
        </w:rPr>
        <w:t xml:space="preserve"> </w:t>
      </w:r>
      <w:r w:rsidRPr="002001AD">
        <w:rPr>
          <w:rFonts w:ascii="Sylfaen" w:hAnsi="Sylfaen" w:cs="Sylfaen"/>
          <w:noProof/>
          <w:sz w:val="20"/>
          <w:szCs w:val="20"/>
          <w:lang w:val="es-ES"/>
        </w:rPr>
        <w:t>ხელმოწერა</w:t>
      </w:r>
      <w:r w:rsidRPr="002001AD">
        <w:rPr>
          <w:rFonts w:ascii="AcadNusx" w:hAnsi="AcadNusx" w:cs="AcadNusx"/>
          <w:noProof/>
          <w:sz w:val="20"/>
          <w:szCs w:val="20"/>
          <w:lang w:val="es-ES"/>
        </w:rPr>
        <w:t xml:space="preserve">:                                           </w:t>
      </w:r>
      <w:r w:rsidRPr="002001AD">
        <w:rPr>
          <w:rFonts w:ascii="Sylfaen" w:hAnsi="Sylfaen" w:cs="AcadNusx"/>
          <w:noProof/>
          <w:sz w:val="20"/>
          <w:szCs w:val="20"/>
          <w:lang w:val="ka-GE"/>
        </w:rPr>
        <w:t xml:space="preserve">  </w:t>
      </w:r>
      <w:r w:rsidRPr="002001AD">
        <w:rPr>
          <w:rFonts w:ascii="AcadNusx" w:hAnsi="AcadNusx" w:cs="AcadNusx"/>
          <w:noProof/>
          <w:sz w:val="20"/>
          <w:szCs w:val="20"/>
          <w:lang w:val="es-ES"/>
        </w:rPr>
        <w:tab/>
      </w:r>
      <w:r w:rsidRPr="002001AD">
        <w:rPr>
          <w:rFonts w:ascii="Sylfaen" w:hAnsi="Sylfaen" w:cs="Sylfaen"/>
          <w:noProof/>
          <w:sz w:val="20"/>
          <w:szCs w:val="20"/>
          <w:lang w:val="es-ES"/>
        </w:rPr>
        <w:t>თარიღი</w:t>
      </w:r>
      <w:r w:rsidRPr="002001AD">
        <w:rPr>
          <w:rFonts w:ascii="AcadNusx" w:hAnsi="AcadNusx" w:cs="AcadNusx"/>
          <w:noProof/>
          <w:sz w:val="20"/>
          <w:szCs w:val="20"/>
          <w:lang w:val="es-ES"/>
        </w:rPr>
        <w:t xml:space="preserve">: </w:t>
      </w:r>
    </w:p>
    <w:p w14:paraId="4C6745D1" w14:textId="77777777" w:rsidR="006E6B2A" w:rsidRDefault="006E6B2A"/>
    <w:sectPr w:rsidR="006E6B2A" w:rsidSect="005E33E0">
      <w:pgSz w:w="11920" w:h="16840"/>
      <w:pgMar w:top="851" w:right="851" w:bottom="851" w:left="1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5"/>
    <w:rsid w:val="001328E3"/>
    <w:rsid w:val="001B1866"/>
    <w:rsid w:val="002001AD"/>
    <w:rsid w:val="006E6B2A"/>
    <w:rsid w:val="008802BE"/>
    <w:rsid w:val="0098375E"/>
    <w:rsid w:val="00D07AA9"/>
    <w:rsid w:val="00DB006E"/>
    <w:rsid w:val="00E42AB1"/>
    <w:rsid w:val="00ED3E75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795D-EB7D-4CCE-BBE5-8E81487B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2023-02-23T08:06:00Z</dcterms:created>
  <dcterms:modified xsi:type="dcterms:W3CDTF">2023-02-23T08:06:00Z</dcterms:modified>
</cp:coreProperties>
</file>