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76" w:rsidRDefault="00D20976" w:rsidP="00D20976">
      <w:pPr>
        <w:spacing w:after="120" w:line="240" w:lineRule="auto"/>
        <w:jc w:val="center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  <w:r w:rsidRPr="00D20976">
        <w:rPr>
          <w:rFonts w:ascii="Sylfaen" w:hAnsi="Sylfaen"/>
          <w:sz w:val="24"/>
          <w:szCs w:val="24"/>
          <w:lang w:val="ka-GE"/>
        </w:rPr>
        <w:t>ღია საზოგადოების ფონდების სტიპენდიების პროგრამა</w:t>
      </w:r>
    </w:p>
    <w:p w:rsidR="00D20976" w:rsidRDefault="00D20976" w:rsidP="00D20976">
      <w:pPr>
        <w:spacing w:after="120" w:line="240" w:lineRule="auto"/>
        <w:jc w:val="center"/>
        <w:rPr>
          <w:rFonts w:ascii="Sylfaen" w:hAnsi="Sylfaen"/>
          <w:sz w:val="24"/>
          <w:szCs w:val="24"/>
          <w:lang w:val="ka-GE"/>
        </w:rPr>
      </w:pPr>
    </w:p>
    <w:p w:rsidR="00D20976" w:rsidRPr="00D20976" w:rsidRDefault="00D20976" w:rsidP="00D20976">
      <w:pPr>
        <w:spacing w:after="120" w:line="240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 w:rsidRPr="00D20976">
        <w:rPr>
          <w:rFonts w:ascii="Sylfaen" w:hAnsi="Sylfaen"/>
          <w:b/>
          <w:sz w:val="28"/>
          <w:szCs w:val="28"/>
        </w:rPr>
        <w:t>სამოქალაქო საზოგადოების კვლევითი სტიპენდიები 2021</w:t>
      </w:r>
    </w:p>
    <w:p w:rsidR="00D20976" w:rsidRDefault="00D20976" w:rsidP="00D20976">
      <w:pPr>
        <w:spacing w:after="12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FA01D8" w:rsidRPr="00476954" w:rsidRDefault="00B2659F" w:rsidP="00FA01D8">
      <w:pPr>
        <w:spacing w:after="12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476954">
        <w:rPr>
          <w:rFonts w:ascii="Sylfaen" w:hAnsi="Sylfaen"/>
          <w:b/>
          <w:sz w:val="24"/>
          <w:szCs w:val="24"/>
          <w:lang w:val="ka-GE"/>
        </w:rPr>
        <w:t>პროგრამის სახელმძღვანელო</w:t>
      </w:r>
      <w:r w:rsidR="006D4BC3" w:rsidRPr="00476954">
        <w:rPr>
          <w:rFonts w:ascii="Sylfaen" w:hAnsi="Sylfaen"/>
          <w:b/>
          <w:sz w:val="24"/>
          <w:szCs w:val="24"/>
          <w:lang w:val="ka-GE"/>
        </w:rPr>
        <w:t xml:space="preserve"> მითითებები</w:t>
      </w:r>
      <w:r w:rsidRPr="00D20976">
        <w:rPr>
          <w:rFonts w:ascii="Sylfaen" w:hAnsi="Sylfaen"/>
          <w:b/>
          <w:sz w:val="24"/>
          <w:szCs w:val="24"/>
          <w:lang w:val="ka-GE"/>
        </w:rPr>
        <w:t>/</w:t>
      </w:r>
      <w:r w:rsidRPr="00476954">
        <w:rPr>
          <w:rFonts w:ascii="Sylfaen" w:hAnsi="Sylfaen"/>
          <w:b/>
          <w:sz w:val="24"/>
          <w:szCs w:val="24"/>
          <w:lang w:val="ka-GE"/>
        </w:rPr>
        <w:t>გზამკვლევი</w:t>
      </w:r>
    </w:p>
    <w:p w:rsidR="00B2659F" w:rsidRPr="00476954" w:rsidRDefault="00B2659F" w:rsidP="00FA01D8">
      <w:pPr>
        <w:spacing w:after="12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A01D8" w:rsidRPr="009020A8" w:rsidRDefault="00B2659F" w:rsidP="00F52BAD">
      <w:pPr>
        <w:spacing w:after="120" w:line="240" w:lineRule="auto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>პროგრამის</w:t>
      </w:r>
      <w:r w:rsidR="00F52BAD" w:rsidRPr="009020A8">
        <w:rPr>
          <w:rFonts w:ascii="Sylfaen" w:hAnsi="Sylfaen"/>
          <w:b/>
          <w:lang w:val="ka-GE"/>
        </w:rPr>
        <w:t xml:space="preserve"> </w:t>
      </w:r>
      <w:r w:rsidRPr="00476954">
        <w:rPr>
          <w:rFonts w:ascii="Sylfaen" w:hAnsi="Sylfaen"/>
          <w:b/>
          <w:lang w:val="ka-GE"/>
        </w:rPr>
        <w:t xml:space="preserve"> აღწერა</w:t>
      </w:r>
      <w:r w:rsidR="00F52BAD" w:rsidRPr="009020A8">
        <w:rPr>
          <w:rFonts w:ascii="Sylfaen" w:hAnsi="Sylfaen"/>
          <w:b/>
          <w:lang w:val="ka-GE"/>
        </w:rPr>
        <w:br/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ღია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საზოგადოების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ფონდების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(OSF)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სტიპენდიების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პროგრამა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დოქტორანტურის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სტუდენტებსა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და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უნივერსიტეტის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პროფესორ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>-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მასწავლებლებს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სთავაზობს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b/>
          <w:color w:val="1C1E21"/>
          <w:shd w:val="clear" w:color="auto" w:fill="FFFFFF"/>
          <w:lang w:val="ka-GE"/>
        </w:rPr>
        <w:t>სამოქალაქო</w:t>
      </w:r>
      <w:r w:rsidR="00F52BAD" w:rsidRPr="009020A8">
        <w:rPr>
          <w:rFonts w:ascii="Sylfaen" w:hAnsi="Sylfaen"/>
          <w:b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b/>
          <w:color w:val="1C1E21"/>
          <w:shd w:val="clear" w:color="auto" w:fill="FFFFFF"/>
          <w:lang w:val="ka-GE"/>
        </w:rPr>
        <w:t>საზოგადოების</w:t>
      </w:r>
      <w:r w:rsidR="00F52BAD" w:rsidRPr="009020A8">
        <w:rPr>
          <w:rFonts w:ascii="Sylfaen" w:hAnsi="Sylfaen"/>
          <w:b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b/>
          <w:color w:val="1C1E21"/>
          <w:shd w:val="clear" w:color="auto" w:fill="FFFFFF"/>
          <w:lang w:val="ka-GE"/>
        </w:rPr>
        <w:t>კვლევით</w:t>
      </w:r>
      <w:r w:rsidR="00F52BAD" w:rsidRPr="009020A8">
        <w:rPr>
          <w:rFonts w:ascii="Sylfaen" w:hAnsi="Sylfaen"/>
          <w:b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b/>
          <w:color w:val="1C1E21"/>
          <w:shd w:val="clear" w:color="auto" w:fill="FFFFFF"/>
          <w:lang w:val="ka-GE"/>
        </w:rPr>
        <w:t>სტიპენდიებს</w:t>
      </w:r>
      <w:r w:rsidR="00F52BAD" w:rsidRPr="009020A8">
        <w:rPr>
          <w:rFonts w:ascii="Sylfaen" w:hAnsi="Sylfaen"/>
          <w:b/>
          <w:color w:val="1C1E21"/>
          <w:shd w:val="clear" w:color="auto" w:fill="FFFFFF"/>
          <w:lang w:val="ka-GE"/>
        </w:rPr>
        <w:t xml:space="preserve"> (CSSA)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აკადემიურ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პროექტებზე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სამუშაოდ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სოციალურ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მეცნიერებებში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,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საკუთარ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ქვეყანაში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ან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 xml:space="preserve"> </w:t>
      </w:r>
      <w:r w:rsidR="00F52BAD" w:rsidRPr="009020A8">
        <w:rPr>
          <w:rFonts w:ascii="Sylfaen" w:hAnsi="Sylfaen" w:cs="Sylfaen"/>
          <w:color w:val="1C1E21"/>
          <w:shd w:val="clear" w:color="auto" w:fill="FFFFFF"/>
          <w:lang w:val="ka-GE"/>
        </w:rPr>
        <w:t>რეგიონში</w:t>
      </w:r>
      <w:r w:rsidR="00F52BAD" w:rsidRPr="009020A8">
        <w:rPr>
          <w:rFonts w:ascii="Sylfaen" w:hAnsi="Sylfaen"/>
          <w:color w:val="1C1E21"/>
          <w:shd w:val="clear" w:color="auto" w:fill="FFFFFF"/>
          <w:lang w:val="ka-GE"/>
        </w:rPr>
        <w:t>.</w:t>
      </w:r>
    </w:p>
    <w:p w:rsidR="00DB1108" w:rsidRPr="00476954" w:rsidRDefault="00DB1108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F52BAD">
        <w:rPr>
          <w:rFonts w:ascii="Sylfaen" w:hAnsi="Sylfaen"/>
          <w:lang w:val="ka-GE"/>
        </w:rPr>
        <w:t xml:space="preserve">COVID-19 ვირუსის სწრაფი გავრცელების შედეგად შექმნილი გლობალური </w:t>
      </w:r>
      <w:r w:rsidR="00B37CDD" w:rsidRPr="00476954">
        <w:rPr>
          <w:rFonts w:ascii="Sylfaen" w:hAnsi="Sylfaen"/>
          <w:lang w:val="ka-GE"/>
        </w:rPr>
        <w:t xml:space="preserve">პრობლემების </w:t>
      </w:r>
      <w:r w:rsidRPr="00F52BAD">
        <w:rPr>
          <w:rFonts w:ascii="Sylfaen" w:hAnsi="Sylfaen"/>
          <w:lang w:val="ka-GE"/>
        </w:rPr>
        <w:t>გათვალისწინებით,</w:t>
      </w:r>
      <w:r w:rsidR="00FA01D8" w:rsidRPr="00476954">
        <w:rPr>
          <w:rFonts w:ascii="Sylfaen" w:hAnsi="Sylfaen"/>
          <w:lang w:val="ka-GE"/>
        </w:rPr>
        <w:t xml:space="preserve"> </w:t>
      </w:r>
      <w:r w:rsidR="001C053A" w:rsidRPr="00476954">
        <w:rPr>
          <w:rFonts w:ascii="Sylfaen" w:hAnsi="Sylfaen"/>
          <w:lang w:val="ka-GE"/>
        </w:rPr>
        <w:t xml:space="preserve">მიმდინარე </w:t>
      </w:r>
      <w:r w:rsidRPr="00F52BAD">
        <w:rPr>
          <w:rFonts w:ascii="Sylfaen" w:hAnsi="Sylfaen"/>
          <w:lang w:val="ka-GE"/>
        </w:rPr>
        <w:t xml:space="preserve">წელს ვიწვევთ </w:t>
      </w:r>
      <w:r w:rsidR="001C053A" w:rsidRPr="00476954">
        <w:rPr>
          <w:rFonts w:ascii="Sylfaen" w:hAnsi="Sylfaen"/>
          <w:lang w:val="ka-GE"/>
        </w:rPr>
        <w:t>დოქტორანტებს</w:t>
      </w:r>
      <w:r w:rsidR="00F96A88">
        <w:rPr>
          <w:rFonts w:ascii="Sylfaen" w:hAnsi="Sylfaen"/>
          <w:lang w:val="ka-GE"/>
        </w:rPr>
        <w:t xml:space="preserve"> </w:t>
      </w:r>
      <w:r w:rsidRPr="00F52BAD">
        <w:rPr>
          <w:rFonts w:ascii="Sylfaen" w:hAnsi="Sylfaen"/>
          <w:lang w:val="ka-GE"/>
        </w:rPr>
        <w:t>და სრულ განაკვეთ</w:t>
      </w:r>
      <w:r w:rsidR="004E6772" w:rsidRPr="00476954">
        <w:rPr>
          <w:rFonts w:ascii="Sylfaen" w:hAnsi="Sylfaen"/>
          <w:lang w:val="ka-GE"/>
        </w:rPr>
        <w:t>ზე</w:t>
      </w:r>
      <w:r w:rsidR="00FA01D8" w:rsidRPr="00476954">
        <w:rPr>
          <w:rFonts w:ascii="Sylfaen" w:hAnsi="Sylfaen"/>
          <w:lang w:val="ka-GE"/>
        </w:rPr>
        <w:t xml:space="preserve"> </w:t>
      </w:r>
      <w:r w:rsidR="004E6772" w:rsidRPr="00476954">
        <w:rPr>
          <w:rFonts w:ascii="Sylfaen" w:hAnsi="Sylfaen"/>
          <w:lang w:val="ka-GE"/>
        </w:rPr>
        <w:t>დასაქმებულ პროფესორ-მასწავლებლებს</w:t>
      </w:r>
      <w:r w:rsidR="00893540" w:rsidRPr="00476954">
        <w:rPr>
          <w:rFonts w:ascii="Sylfaen" w:hAnsi="Sylfaen"/>
          <w:lang w:val="ka-GE"/>
        </w:rPr>
        <w:t xml:space="preserve"> </w:t>
      </w:r>
      <w:r w:rsidR="00A64026" w:rsidRPr="00476954">
        <w:rPr>
          <w:rFonts w:ascii="Sylfaen" w:hAnsi="Sylfaen"/>
          <w:lang w:val="ka-GE"/>
        </w:rPr>
        <w:t>მათ დისციპლინებთან დაკავშირებული</w:t>
      </w:r>
      <w:r w:rsidR="00893540" w:rsidRPr="00476954">
        <w:rPr>
          <w:rFonts w:ascii="Sylfaen" w:hAnsi="Sylfaen"/>
          <w:lang w:val="ka-GE"/>
        </w:rPr>
        <w:t xml:space="preserve"> </w:t>
      </w:r>
      <w:r w:rsidRPr="00F52BAD">
        <w:rPr>
          <w:rFonts w:ascii="Sylfaen" w:hAnsi="Sylfaen"/>
          <w:lang w:val="ka-GE"/>
        </w:rPr>
        <w:t>კვლევ</w:t>
      </w:r>
      <w:r w:rsidR="00893540" w:rsidRPr="00476954">
        <w:rPr>
          <w:rFonts w:ascii="Sylfaen" w:hAnsi="Sylfaen"/>
          <w:lang w:val="ka-GE"/>
        </w:rPr>
        <w:t xml:space="preserve">ების </w:t>
      </w:r>
      <w:r w:rsidR="00B220F0" w:rsidRPr="00476954">
        <w:rPr>
          <w:rFonts w:ascii="Sylfaen" w:hAnsi="Sylfaen"/>
          <w:lang w:val="ka-GE"/>
        </w:rPr>
        <w:t>საწარმოებლად</w:t>
      </w:r>
      <w:r w:rsidR="00893540" w:rsidRPr="00476954">
        <w:rPr>
          <w:rFonts w:ascii="Sylfaen" w:hAnsi="Sylfaen"/>
          <w:lang w:val="ka-GE"/>
        </w:rPr>
        <w:t>,</w:t>
      </w:r>
      <w:r w:rsidR="00FA01D8" w:rsidRPr="00476954">
        <w:rPr>
          <w:rFonts w:ascii="Sylfaen" w:hAnsi="Sylfaen"/>
          <w:lang w:val="ka-GE"/>
        </w:rPr>
        <w:t xml:space="preserve"> </w:t>
      </w:r>
      <w:r w:rsidR="003F3FBE" w:rsidRPr="00476954">
        <w:rPr>
          <w:rFonts w:ascii="Sylfaen" w:hAnsi="Sylfaen"/>
          <w:lang w:val="ka-GE"/>
        </w:rPr>
        <w:t xml:space="preserve">ან მათი დისერტაციის, აკადემიური სტატიების, წიგნების ან </w:t>
      </w:r>
      <w:r w:rsidR="001C053A" w:rsidRPr="00476954">
        <w:rPr>
          <w:rFonts w:ascii="Sylfaen" w:hAnsi="Sylfaen"/>
          <w:lang w:val="ka-GE"/>
        </w:rPr>
        <w:t>სხვა</w:t>
      </w:r>
      <w:r w:rsidR="00FA01D8" w:rsidRPr="00476954">
        <w:rPr>
          <w:rFonts w:ascii="Sylfaen" w:hAnsi="Sylfaen"/>
          <w:lang w:val="ka-GE"/>
        </w:rPr>
        <w:t xml:space="preserve"> </w:t>
      </w:r>
      <w:r w:rsidR="003F3FBE" w:rsidRPr="00476954">
        <w:rPr>
          <w:rFonts w:ascii="Sylfaen" w:hAnsi="Sylfaen"/>
          <w:lang w:val="ka-GE"/>
        </w:rPr>
        <w:t>აკადემიური</w:t>
      </w:r>
      <w:r w:rsidR="00FA01D8" w:rsidRPr="00476954">
        <w:rPr>
          <w:rFonts w:ascii="Sylfaen" w:hAnsi="Sylfaen"/>
          <w:lang w:val="ka-GE"/>
        </w:rPr>
        <w:t xml:space="preserve"> </w:t>
      </w:r>
      <w:r w:rsidR="003F3FBE" w:rsidRPr="00476954">
        <w:rPr>
          <w:rFonts w:ascii="Sylfaen" w:hAnsi="Sylfaen"/>
          <w:lang w:val="ka-GE"/>
        </w:rPr>
        <w:t xml:space="preserve">ნაშრომის </w:t>
      </w:r>
      <w:r w:rsidRPr="00F52BAD">
        <w:rPr>
          <w:rFonts w:ascii="Sylfaen" w:hAnsi="Sylfaen"/>
          <w:lang w:val="ka-GE"/>
        </w:rPr>
        <w:t>და</w:t>
      </w:r>
      <w:r w:rsidR="00B220F0" w:rsidRPr="00476954">
        <w:rPr>
          <w:rFonts w:ascii="Sylfaen" w:hAnsi="Sylfaen"/>
          <w:lang w:val="ka-GE"/>
        </w:rPr>
        <w:t>სა</w:t>
      </w:r>
      <w:r w:rsidRPr="00F52BAD">
        <w:rPr>
          <w:rFonts w:ascii="Sylfaen" w:hAnsi="Sylfaen"/>
          <w:lang w:val="ka-GE"/>
        </w:rPr>
        <w:t>სრულებ</w:t>
      </w:r>
      <w:r w:rsidR="00B220F0" w:rsidRPr="00476954">
        <w:rPr>
          <w:rFonts w:ascii="Sylfaen" w:hAnsi="Sylfaen"/>
          <w:lang w:val="ka-GE"/>
        </w:rPr>
        <w:t>ლად</w:t>
      </w:r>
      <w:r w:rsidR="00FA01D8" w:rsidRPr="00476954">
        <w:rPr>
          <w:rFonts w:ascii="Sylfaen" w:hAnsi="Sylfaen"/>
          <w:lang w:val="ka-GE"/>
        </w:rPr>
        <w:t xml:space="preserve"> </w:t>
      </w:r>
      <w:r w:rsidR="001C053A" w:rsidRPr="00476954">
        <w:rPr>
          <w:rFonts w:ascii="Sylfaen" w:hAnsi="Sylfaen"/>
          <w:lang w:val="ka-GE"/>
        </w:rPr>
        <w:t>და გამო</w:t>
      </w:r>
      <w:r w:rsidR="00B220F0" w:rsidRPr="00476954">
        <w:rPr>
          <w:rFonts w:ascii="Sylfaen" w:hAnsi="Sylfaen"/>
          <w:lang w:val="ka-GE"/>
        </w:rPr>
        <w:t>სა</w:t>
      </w:r>
      <w:r w:rsidR="001C053A" w:rsidRPr="00476954">
        <w:rPr>
          <w:rFonts w:ascii="Sylfaen" w:hAnsi="Sylfaen"/>
          <w:lang w:val="ka-GE"/>
        </w:rPr>
        <w:t>ქვეყნებ</w:t>
      </w:r>
      <w:r w:rsidR="00B220F0" w:rsidRPr="00476954">
        <w:rPr>
          <w:rFonts w:ascii="Sylfaen" w:hAnsi="Sylfaen"/>
          <w:lang w:val="ka-GE"/>
        </w:rPr>
        <w:t>ლად.</w:t>
      </w:r>
    </w:p>
    <w:p w:rsidR="00DB1108" w:rsidRPr="00F52BAD" w:rsidRDefault="00DB1108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F52BAD">
        <w:rPr>
          <w:rFonts w:ascii="Sylfaen" w:hAnsi="Sylfaen"/>
          <w:lang w:val="ka-GE"/>
        </w:rPr>
        <w:t xml:space="preserve">CSSA </w:t>
      </w:r>
      <w:r w:rsidR="001C053A" w:rsidRPr="00476954">
        <w:rPr>
          <w:rFonts w:ascii="Sylfaen" w:hAnsi="Sylfaen"/>
          <w:lang w:val="ka-GE"/>
        </w:rPr>
        <w:t>უპირატესობას</w:t>
      </w:r>
      <w:r w:rsidR="00FA01D8" w:rsidRPr="00476954">
        <w:rPr>
          <w:rFonts w:ascii="Sylfaen" w:hAnsi="Sylfaen"/>
          <w:lang w:val="ka-GE"/>
        </w:rPr>
        <w:t xml:space="preserve"> </w:t>
      </w:r>
      <w:r w:rsidR="003F3FBE" w:rsidRPr="00476954">
        <w:rPr>
          <w:rFonts w:ascii="Sylfaen" w:hAnsi="Sylfaen"/>
          <w:lang w:val="ka-GE"/>
        </w:rPr>
        <w:t>მიანიჭებს</w:t>
      </w:r>
      <w:r w:rsidR="00FA01D8" w:rsidRPr="00476954">
        <w:rPr>
          <w:rFonts w:ascii="Sylfaen" w:hAnsi="Sylfaen"/>
          <w:lang w:val="ka-GE"/>
        </w:rPr>
        <w:t xml:space="preserve"> </w:t>
      </w:r>
      <w:r w:rsidRPr="00F52BAD">
        <w:rPr>
          <w:rFonts w:ascii="Sylfaen" w:hAnsi="Sylfaen"/>
          <w:lang w:val="ka-GE"/>
        </w:rPr>
        <w:t xml:space="preserve">სამეცნიერო-კვლევით განაცხადებს, </w:t>
      </w:r>
      <w:r w:rsidR="00A64026" w:rsidRPr="00476954">
        <w:rPr>
          <w:rFonts w:ascii="Sylfaen" w:hAnsi="Sylfaen"/>
          <w:lang w:val="ka-GE"/>
        </w:rPr>
        <w:t xml:space="preserve">რომელთა თემები იქნება </w:t>
      </w:r>
      <w:r w:rsidR="003F3FBE" w:rsidRPr="00476954">
        <w:rPr>
          <w:rFonts w:ascii="Sylfaen" w:hAnsi="Sylfaen"/>
          <w:b/>
          <w:lang w:val="ka-GE"/>
        </w:rPr>
        <w:t>მზარდ</w:t>
      </w:r>
      <w:r w:rsidR="00313A96" w:rsidRPr="00476954">
        <w:rPr>
          <w:rFonts w:ascii="Sylfaen" w:hAnsi="Sylfaen"/>
          <w:b/>
          <w:lang w:val="ka-GE"/>
        </w:rPr>
        <w:t>ი</w:t>
      </w:r>
      <w:r w:rsidR="003F3FBE" w:rsidRPr="00476954">
        <w:rPr>
          <w:rFonts w:ascii="Sylfaen" w:hAnsi="Sylfaen"/>
          <w:b/>
          <w:lang w:val="ka-GE"/>
        </w:rPr>
        <w:t xml:space="preserve"> </w:t>
      </w:r>
      <w:r w:rsidRPr="00F52BAD">
        <w:rPr>
          <w:rFonts w:ascii="Sylfaen" w:hAnsi="Sylfaen"/>
          <w:b/>
          <w:lang w:val="ka-GE"/>
        </w:rPr>
        <w:t>ავტორიტარიზმ</w:t>
      </w:r>
      <w:r w:rsidR="00313A96" w:rsidRPr="00476954">
        <w:rPr>
          <w:rFonts w:ascii="Sylfaen" w:hAnsi="Sylfaen"/>
          <w:b/>
          <w:lang w:val="ka-GE"/>
        </w:rPr>
        <w:t>ისაგან დაცვა</w:t>
      </w:r>
      <w:r w:rsidRPr="00F52BAD">
        <w:rPr>
          <w:rFonts w:ascii="Sylfaen" w:hAnsi="Sylfaen"/>
          <w:b/>
          <w:lang w:val="ka-GE"/>
        </w:rPr>
        <w:t>;</w:t>
      </w:r>
      <w:r w:rsidR="00FA01D8" w:rsidRPr="00476954">
        <w:rPr>
          <w:rFonts w:ascii="Sylfaen" w:hAnsi="Sylfaen"/>
          <w:b/>
          <w:lang w:val="ka-GE"/>
        </w:rPr>
        <w:t xml:space="preserve"> </w:t>
      </w:r>
      <w:r w:rsidRPr="00F52BAD">
        <w:rPr>
          <w:rFonts w:ascii="Sylfaen" w:hAnsi="Sylfaen"/>
          <w:b/>
          <w:lang w:val="ka-GE"/>
        </w:rPr>
        <w:t xml:space="preserve">მდგრადი განვითარება, კლიმატის </w:t>
      </w:r>
      <w:r w:rsidR="00730893" w:rsidRPr="00476954">
        <w:rPr>
          <w:rFonts w:ascii="Sylfaen" w:hAnsi="Sylfaen"/>
          <w:b/>
          <w:lang w:val="ka-GE"/>
        </w:rPr>
        <w:t>ზე</w:t>
      </w:r>
      <w:r w:rsidRPr="00F52BAD">
        <w:rPr>
          <w:rFonts w:ascii="Sylfaen" w:hAnsi="Sylfaen"/>
          <w:b/>
          <w:lang w:val="ka-GE"/>
        </w:rPr>
        <w:t>მოქმედება და კლიმატის ცვლილების შედეგების შემსუბუქება; ეკონომიკური სამართლიანობა და მშრომელთა უფლებები; ინფორმაციული დემოკრატია;</w:t>
      </w:r>
      <w:r w:rsidR="00FA01D8" w:rsidRPr="00476954">
        <w:rPr>
          <w:rFonts w:ascii="Sylfaen" w:hAnsi="Sylfaen"/>
          <w:b/>
          <w:lang w:val="ka-GE"/>
        </w:rPr>
        <w:t xml:space="preserve"> </w:t>
      </w:r>
      <w:r w:rsidRPr="00F52BAD">
        <w:rPr>
          <w:rFonts w:ascii="Sylfaen" w:hAnsi="Sylfaen"/>
          <w:b/>
          <w:lang w:val="ka-GE"/>
        </w:rPr>
        <w:t>COVID-19 პანდემიის გავლენა განმცხადებლის მშობლიურ ქვეყანასა თუ რეგიონ</w:t>
      </w:r>
      <w:r w:rsidR="00730893" w:rsidRPr="00476954">
        <w:rPr>
          <w:rFonts w:ascii="Sylfaen" w:hAnsi="Sylfaen"/>
          <w:b/>
          <w:lang w:val="ka-GE"/>
        </w:rPr>
        <w:t>ზე</w:t>
      </w:r>
      <w:r w:rsidRPr="00F52BAD">
        <w:rPr>
          <w:rFonts w:ascii="Sylfaen" w:hAnsi="Sylfaen"/>
          <w:lang w:val="ka-GE"/>
        </w:rPr>
        <w:t xml:space="preserve">. CSSA </w:t>
      </w:r>
      <w:r w:rsidR="00B220F0" w:rsidRPr="00476954">
        <w:rPr>
          <w:rFonts w:ascii="Sylfaen" w:hAnsi="Sylfaen"/>
          <w:lang w:val="ka-GE"/>
        </w:rPr>
        <w:t>დააფინანსებს</w:t>
      </w:r>
      <w:r w:rsidRPr="00F52BAD">
        <w:rPr>
          <w:rFonts w:ascii="Sylfaen" w:hAnsi="Sylfaen"/>
          <w:lang w:val="ka-GE"/>
        </w:rPr>
        <w:t xml:space="preserve"> </w:t>
      </w:r>
      <w:r w:rsidR="00730893" w:rsidRPr="00476954">
        <w:rPr>
          <w:rFonts w:ascii="Sylfaen" w:hAnsi="Sylfaen"/>
          <w:lang w:val="ka-GE"/>
        </w:rPr>
        <w:t>მკვლ</w:t>
      </w:r>
      <w:r w:rsidR="00940BD2" w:rsidRPr="00476954">
        <w:rPr>
          <w:rFonts w:ascii="Sylfaen" w:hAnsi="Sylfaen"/>
          <w:lang w:val="ka-GE"/>
        </w:rPr>
        <w:t>ე</w:t>
      </w:r>
      <w:r w:rsidR="00730893" w:rsidRPr="00476954">
        <w:rPr>
          <w:rFonts w:ascii="Sylfaen" w:hAnsi="Sylfaen"/>
          <w:lang w:val="ka-GE"/>
        </w:rPr>
        <w:t>ვ</w:t>
      </w:r>
      <w:r w:rsidR="00940BD2" w:rsidRPr="00476954">
        <w:rPr>
          <w:rFonts w:ascii="Sylfaen" w:hAnsi="Sylfaen"/>
          <w:lang w:val="ka-GE"/>
        </w:rPr>
        <w:t>ა</w:t>
      </w:r>
      <w:r w:rsidR="00730893" w:rsidRPr="00476954">
        <w:rPr>
          <w:rFonts w:ascii="Sylfaen" w:hAnsi="Sylfaen"/>
          <w:lang w:val="ka-GE"/>
        </w:rPr>
        <w:t>რთა განაცხადებს</w:t>
      </w:r>
      <w:r w:rsidR="00FA01D8" w:rsidRPr="00476954">
        <w:rPr>
          <w:rFonts w:ascii="Sylfaen" w:hAnsi="Sylfaen"/>
          <w:lang w:val="ka-GE"/>
        </w:rPr>
        <w:t xml:space="preserve"> </w:t>
      </w:r>
      <w:r w:rsidRPr="00F52BAD">
        <w:rPr>
          <w:rFonts w:ascii="Sylfaen" w:hAnsi="Sylfaen"/>
          <w:lang w:val="ka-GE"/>
        </w:rPr>
        <w:t>სოციალურ და ჰუმანიტარულ მეცნიერებებში.</w:t>
      </w:r>
    </w:p>
    <w:p w:rsidR="00FA01D8" w:rsidRPr="00476954" w:rsidRDefault="00730893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9020A8">
        <w:rPr>
          <w:rFonts w:ascii="Sylfaen" w:hAnsi="Sylfaen"/>
          <w:lang w:val="ka-GE"/>
        </w:rPr>
        <w:t xml:space="preserve">სტიპენდიანტები </w:t>
      </w:r>
      <w:r w:rsidR="00DB1108" w:rsidRPr="009020A8">
        <w:rPr>
          <w:rFonts w:ascii="Sylfaen" w:hAnsi="Sylfaen"/>
        </w:rPr>
        <w:t>შეირჩევიან</w:t>
      </w:r>
      <w:r w:rsidR="00FA01D8" w:rsidRPr="009020A8">
        <w:rPr>
          <w:rFonts w:ascii="Sylfaen" w:hAnsi="Sylfaen"/>
          <w:lang w:val="ka-GE"/>
        </w:rPr>
        <w:t xml:space="preserve"> </w:t>
      </w:r>
      <w:r w:rsidR="00DB1108" w:rsidRPr="009020A8">
        <w:rPr>
          <w:rFonts w:ascii="Sylfaen" w:hAnsi="Sylfaen"/>
        </w:rPr>
        <w:t xml:space="preserve">აკადემიური </w:t>
      </w:r>
      <w:r w:rsidRPr="009020A8">
        <w:rPr>
          <w:rFonts w:ascii="Sylfaen" w:hAnsi="Sylfaen"/>
          <w:lang w:val="ka-GE"/>
        </w:rPr>
        <w:t>მი</w:t>
      </w:r>
      <w:r w:rsidR="006B039E" w:rsidRPr="009020A8">
        <w:rPr>
          <w:rFonts w:ascii="Sylfaen" w:hAnsi="Sylfaen"/>
          <w:lang w:val="ka-GE"/>
        </w:rPr>
        <w:t>ღწევებისა და</w:t>
      </w:r>
      <w:r w:rsidR="00FA01D8" w:rsidRPr="009020A8">
        <w:rPr>
          <w:rFonts w:ascii="Sylfaen" w:hAnsi="Sylfaen"/>
          <w:lang w:val="ka-GE"/>
        </w:rPr>
        <w:t xml:space="preserve"> </w:t>
      </w:r>
      <w:r w:rsidR="00DB1108" w:rsidRPr="009020A8">
        <w:rPr>
          <w:rFonts w:ascii="Sylfaen" w:hAnsi="Sylfaen"/>
        </w:rPr>
        <w:t>ადგილობრივ</w:t>
      </w:r>
      <w:r w:rsidR="00D95A9F" w:rsidRPr="009020A8">
        <w:rPr>
          <w:rFonts w:ascii="Sylfaen" w:hAnsi="Sylfaen"/>
          <w:lang w:val="ka-GE"/>
        </w:rPr>
        <w:t>ი</w:t>
      </w:r>
      <w:r w:rsidR="00DB1108" w:rsidRPr="009020A8">
        <w:rPr>
          <w:rFonts w:ascii="Sylfaen" w:hAnsi="Sylfaen"/>
        </w:rPr>
        <w:t xml:space="preserve"> საზოგადოებებ</w:t>
      </w:r>
      <w:r w:rsidR="00B220F0" w:rsidRPr="009020A8">
        <w:rPr>
          <w:rFonts w:ascii="Sylfaen" w:hAnsi="Sylfaen"/>
          <w:lang w:val="ka-GE"/>
        </w:rPr>
        <w:t>ის ცხოვრებაში</w:t>
      </w:r>
      <w:r w:rsidR="006B039E" w:rsidRPr="009020A8">
        <w:rPr>
          <w:rFonts w:ascii="Sylfaen" w:hAnsi="Sylfaen"/>
          <w:lang w:val="ka-GE"/>
        </w:rPr>
        <w:t xml:space="preserve"> აქტიური ჩართულობის საფუძველზე</w:t>
      </w:r>
      <w:r w:rsidR="009020A8" w:rsidRPr="009020A8">
        <w:rPr>
          <w:rFonts w:ascii="Sylfaen" w:hAnsi="Sylfaen"/>
          <w:lang w:val="ka-GE"/>
        </w:rPr>
        <w:t xml:space="preserve">, რათა </w:t>
      </w:r>
      <w:r w:rsidR="006B039E" w:rsidRPr="009020A8">
        <w:rPr>
          <w:rFonts w:ascii="Sylfaen" w:hAnsi="Sylfaen"/>
          <w:lang w:val="ka-GE"/>
        </w:rPr>
        <w:t>დაიცვან ღია საზოგადოების ღირებულებები თავიანთ მშობლიურ რეგიონებში</w:t>
      </w:r>
      <w:r w:rsidR="00D95A9F" w:rsidRPr="009020A8">
        <w:rPr>
          <w:rFonts w:ascii="Sylfaen" w:hAnsi="Sylfaen"/>
          <w:lang w:val="ka-GE"/>
        </w:rPr>
        <w:t>.</w:t>
      </w:r>
      <w:r w:rsidR="00DB1108" w:rsidRPr="009020A8">
        <w:rPr>
          <w:rFonts w:ascii="Sylfaen" w:hAnsi="Sylfaen"/>
        </w:rPr>
        <w:t xml:space="preserve"> </w:t>
      </w:r>
      <w:r w:rsidR="00B220F0" w:rsidRPr="009020A8">
        <w:rPr>
          <w:rFonts w:ascii="Sylfaen" w:hAnsi="Sylfaen"/>
          <w:lang w:val="ka-GE"/>
        </w:rPr>
        <w:t>გათვალისწინებული იქნება აპლიკანტების</w:t>
      </w:r>
      <w:r w:rsidR="00DB1108" w:rsidRPr="009020A8">
        <w:rPr>
          <w:rFonts w:ascii="Sylfaen" w:hAnsi="Sylfaen"/>
        </w:rPr>
        <w:t xml:space="preserve"> შესაძლებლობები</w:t>
      </w:r>
      <w:r w:rsidR="009020A8" w:rsidRPr="009020A8">
        <w:rPr>
          <w:rFonts w:ascii="Sylfaen" w:hAnsi="Sylfaen"/>
          <w:lang w:val="ka-GE"/>
        </w:rPr>
        <w:t xml:space="preserve"> და</w:t>
      </w:r>
      <w:r w:rsidR="00FA01D8" w:rsidRPr="009020A8">
        <w:rPr>
          <w:rFonts w:ascii="Sylfaen" w:hAnsi="Sylfaen"/>
          <w:lang w:val="ka-GE"/>
        </w:rPr>
        <w:t xml:space="preserve"> </w:t>
      </w:r>
      <w:r w:rsidR="00DB1108" w:rsidRPr="009020A8">
        <w:rPr>
          <w:rFonts w:ascii="Sylfaen" w:hAnsi="Sylfaen"/>
        </w:rPr>
        <w:t>აკადემიურ</w:t>
      </w:r>
      <w:r w:rsidR="006B039E" w:rsidRPr="009020A8">
        <w:rPr>
          <w:rFonts w:ascii="Sylfaen" w:hAnsi="Sylfaen"/>
          <w:lang w:val="ka-GE"/>
        </w:rPr>
        <w:t>ი</w:t>
      </w:r>
      <w:r w:rsidR="00DB1108" w:rsidRPr="009020A8">
        <w:rPr>
          <w:rFonts w:ascii="Sylfaen" w:hAnsi="Sylfaen"/>
        </w:rPr>
        <w:t xml:space="preserve"> </w:t>
      </w:r>
      <w:r w:rsidR="00A64026" w:rsidRPr="009020A8">
        <w:rPr>
          <w:rFonts w:ascii="Sylfaen" w:hAnsi="Sylfaen"/>
          <w:lang w:val="ka-GE"/>
        </w:rPr>
        <w:t>კავშირები</w:t>
      </w:r>
      <w:r w:rsidR="00DB1108" w:rsidRPr="009020A8">
        <w:rPr>
          <w:rFonts w:ascii="Sylfaen" w:hAnsi="Sylfaen"/>
        </w:rPr>
        <w:t xml:space="preserve"> თავი</w:t>
      </w:r>
      <w:r w:rsidR="00D95A9F" w:rsidRPr="009020A8">
        <w:rPr>
          <w:rFonts w:ascii="Sylfaen" w:hAnsi="Sylfaen"/>
          <w:lang w:val="ka-GE"/>
        </w:rPr>
        <w:t>ს</w:t>
      </w:r>
      <w:r w:rsidR="00FA01D8" w:rsidRPr="009020A8">
        <w:rPr>
          <w:rFonts w:ascii="Sylfaen" w:hAnsi="Sylfaen"/>
          <w:lang w:val="ka-GE"/>
        </w:rPr>
        <w:t xml:space="preserve"> </w:t>
      </w:r>
      <w:r w:rsidR="00DB1108" w:rsidRPr="009020A8">
        <w:rPr>
          <w:rFonts w:ascii="Sylfaen" w:hAnsi="Sylfaen"/>
        </w:rPr>
        <w:t xml:space="preserve">სფეროებში. </w:t>
      </w:r>
      <w:r w:rsidR="006B039E" w:rsidRPr="009020A8">
        <w:rPr>
          <w:rFonts w:ascii="Sylfaen" w:hAnsi="Sylfaen"/>
          <w:b/>
          <w:lang w:val="ka-GE"/>
        </w:rPr>
        <w:t>განაცხადები</w:t>
      </w:r>
      <w:r w:rsidR="00DB1108" w:rsidRPr="009020A8">
        <w:rPr>
          <w:rFonts w:ascii="Sylfaen" w:hAnsi="Sylfaen"/>
          <w:b/>
        </w:rPr>
        <w:t xml:space="preserve"> შეიძლება მოიცავდეს საერთაშორისო მგზა</w:t>
      </w:r>
      <w:r w:rsidR="006B039E" w:rsidRPr="009020A8">
        <w:rPr>
          <w:rFonts w:ascii="Sylfaen" w:hAnsi="Sylfaen"/>
          <w:b/>
          <w:lang w:val="ka-GE"/>
        </w:rPr>
        <w:t>ვ</w:t>
      </w:r>
      <w:r w:rsidR="00DB1108" w:rsidRPr="009020A8">
        <w:rPr>
          <w:rFonts w:ascii="Sylfaen" w:hAnsi="Sylfaen"/>
          <w:b/>
        </w:rPr>
        <w:t xml:space="preserve">რობას, </w:t>
      </w:r>
      <w:r w:rsidR="00B2659F" w:rsidRPr="009020A8">
        <w:rPr>
          <w:rFonts w:ascii="Sylfaen" w:hAnsi="Sylfaen"/>
          <w:b/>
          <w:lang w:val="ka-GE"/>
        </w:rPr>
        <w:t>თუმცა</w:t>
      </w:r>
      <w:r w:rsidR="00FA01D8" w:rsidRPr="009020A8">
        <w:rPr>
          <w:rFonts w:ascii="Sylfaen" w:hAnsi="Sylfaen"/>
          <w:b/>
          <w:lang w:val="ka-GE"/>
        </w:rPr>
        <w:t xml:space="preserve"> </w:t>
      </w:r>
      <w:r w:rsidR="00A64026" w:rsidRPr="009020A8">
        <w:rPr>
          <w:rFonts w:ascii="Sylfaen" w:hAnsi="Sylfaen"/>
          <w:b/>
          <w:lang w:val="ka-GE"/>
        </w:rPr>
        <w:t>არ არის აუცილებელი</w:t>
      </w:r>
      <w:r w:rsidR="00B220F0" w:rsidRPr="009020A8">
        <w:rPr>
          <w:rFonts w:ascii="Sylfaen" w:hAnsi="Sylfaen"/>
          <w:b/>
          <w:lang w:val="ka-GE"/>
        </w:rPr>
        <w:t>.</w:t>
      </w:r>
    </w:p>
    <w:p w:rsidR="00E645F6" w:rsidRDefault="00E645F6" w:rsidP="00FA01D8">
      <w:pPr>
        <w:spacing w:after="120" w:line="240" w:lineRule="auto"/>
        <w:jc w:val="both"/>
        <w:rPr>
          <w:rFonts w:ascii="Sylfaen" w:hAnsi="Sylfaen"/>
          <w:b/>
        </w:rPr>
      </w:pPr>
    </w:p>
    <w:p w:rsidR="00476954" w:rsidRPr="00476954" w:rsidRDefault="00476954" w:rsidP="00FA01D8">
      <w:pPr>
        <w:spacing w:after="120" w:line="240" w:lineRule="auto"/>
        <w:jc w:val="both"/>
        <w:rPr>
          <w:rFonts w:ascii="Sylfaen" w:hAnsi="Sylfaen"/>
          <w:b/>
        </w:rPr>
      </w:pPr>
    </w:p>
    <w:p w:rsidR="00FA01D8" w:rsidRPr="00476954" w:rsidRDefault="00E645F6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>რა არის "ღია საზოგადოება?"</w:t>
      </w:r>
      <w:r w:rsidR="00FA01D8" w:rsidRPr="00476954">
        <w:rPr>
          <w:rFonts w:ascii="Sylfaen" w:hAnsi="Sylfaen"/>
          <w:b/>
          <w:lang w:val="ka-GE"/>
        </w:rPr>
        <w:t xml:space="preserve"> </w:t>
      </w:r>
    </w:p>
    <w:p w:rsidR="00CC0524" w:rsidRPr="00476954" w:rsidRDefault="00E645F6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ღია საზოგადოება არის</w:t>
      </w:r>
      <w:r w:rsidR="008F5521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საზოგადოება, </w:t>
      </w:r>
      <w:r w:rsidR="00B220F0" w:rsidRPr="00476954">
        <w:rPr>
          <w:rFonts w:ascii="Sylfaen" w:hAnsi="Sylfaen"/>
          <w:lang w:val="ka-GE"/>
        </w:rPr>
        <w:t>სადაც</w:t>
      </w:r>
      <w:r w:rsidRPr="00476954">
        <w:rPr>
          <w:rFonts w:ascii="Sylfaen" w:hAnsi="Sylfaen"/>
          <w:lang w:val="ka-GE"/>
        </w:rPr>
        <w:t xml:space="preserve"> არავის აქვს მონოპოლია სიმართლეზე,</w:t>
      </w:r>
      <w:r w:rsidR="008F5521">
        <w:rPr>
          <w:rFonts w:ascii="Sylfaen" w:hAnsi="Sylfaen"/>
          <w:lang w:val="ka-GE"/>
        </w:rPr>
        <w:t xml:space="preserve"> </w:t>
      </w:r>
      <w:r w:rsidR="00D95A9F" w:rsidRPr="00476954">
        <w:rPr>
          <w:rFonts w:ascii="Sylfaen" w:hAnsi="Sylfaen"/>
          <w:lang w:val="ka-GE"/>
        </w:rPr>
        <w:t xml:space="preserve">აღიარებულია </w:t>
      </w:r>
      <w:r w:rsidRPr="00476954">
        <w:rPr>
          <w:rFonts w:ascii="Sylfaen" w:hAnsi="Sylfaen"/>
          <w:lang w:val="ka-GE"/>
        </w:rPr>
        <w:t>განსხვავებულ</w:t>
      </w:r>
      <w:r w:rsidR="00D95A9F" w:rsidRPr="00476954">
        <w:rPr>
          <w:rFonts w:ascii="Sylfaen" w:hAnsi="Sylfaen"/>
          <w:lang w:val="ka-GE"/>
        </w:rPr>
        <w:t>ი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ადამიანებ</w:t>
      </w:r>
      <w:r w:rsidR="00D95A9F" w:rsidRPr="00476954">
        <w:rPr>
          <w:rFonts w:ascii="Sylfaen" w:hAnsi="Sylfaen"/>
          <w:lang w:val="ka-GE"/>
        </w:rPr>
        <w:t>ი</w:t>
      </w:r>
      <w:r w:rsidRPr="00476954">
        <w:rPr>
          <w:rFonts w:ascii="Sylfaen" w:hAnsi="Sylfaen"/>
          <w:lang w:val="ka-GE"/>
        </w:rPr>
        <w:t>ს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განსხვავებული შეხედულებები და ინტერესები</w:t>
      </w:r>
      <w:r w:rsidR="00B220F0" w:rsidRPr="00476954">
        <w:rPr>
          <w:rFonts w:ascii="Sylfaen" w:hAnsi="Sylfaen"/>
          <w:lang w:val="ka-GE"/>
        </w:rPr>
        <w:t>.</w:t>
      </w:r>
      <w:r w:rsidRPr="00476954">
        <w:rPr>
          <w:rFonts w:ascii="Sylfaen" w:hAnsi="Sylfaen"/>
          <w:lang w:val="ka-GE"/>
        </w:rPr>
        <w:t xml:space="preserve"> არსებობს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ინსტიტუტების საჭიროება</w:t>
      </w:r>
      <w:r w:rsidRPr="00476954">
        <w:rPr>
          <w:rFonts w:ascii="Sylfaen" w:hAnsi="Sylfaen"/>
        </w:rPr>
        <w:t xml:space="preserve">, </w:t>
      </w:r>
      <w:r w:rsidRPr="00476954">
        <w:rPr>
          <w:rFonts w:ascii="Sylfaen" w:hAnsi="Sylfaen"/>
          <w:lang w:val="ka-GE"/>
        </w:rPr>
        <w:t>რომლებიც დაიც</w:t>
      </w:r>
      <w:r w:rsidR="00A64026" w:rsidRPr="00476954">
        <w:rPr>
          <w:rFonts w:ascii="Sylfaen" w:hAnsi="Sylfaen"/>
          <w:lang w:val="ka-GE"/>
        </w:rPr>
        <w:t>ავენ</w:t>
      </w:r>
      <w:r w:rsidRPr="00476954">
        <w:rPr>
          <w:rFonts w:ascii="Sylfaen" w:hAnsi="Sylfaen"/>
          <w:lang w:val="ka-GE"/>
        </w:rPr>
        <w:t xml:space="preserve"> ყველა ადამიანის </w:t>
      </w:r>
      <w:r w:rsidR="009020A8" w:rsidRPr="009020A8">
        <w:rPr>
          <w:rFonts w:ascii="Sylfaen" w:hAnsi="Sylfaen"/>
          <w:lang w:val="ka-GE"/>
        </w:rPr>
        <w:t>უფლება</w:t>
      </w:r>
      <w:r w:rsidRPr="009020A8">
        <w:rPr>
          <w:rFonts w:ascii="Sylfaen" w:hAnsi="Sylfaen"/>
          <w:lang w:val="ka-GE"/>
        </w:rPr>
        <w:t>ს</w:t>
      </w:r>
      <w:r w:rsidR="009020A8">
        <w:rPr>
          <w:rFonts w:ascii="Sylfaen" w:hAnsi="Sylfaen"/>
          <w:lang w:val="ka-GE"/>
        </w:rPr>
        <w:t xml:space="preserve"> </w:t>
      </w:r>
      <w:r w:rsidR="00A64026" w:rsidRPr="00476954">
        <w:rPr>
          <w:rFonts w:ascii="Sylfaen" w:hAnsi="Sylfaen"/>
          <w:lang w:val="ka-GE"/>
        </w:rPr>
        <w:t xml:space="preserve">მშვიდობიანი </w:t>
      </w:r>
      <w:r w:rsidR="00B220F0" w:rsidRPr="00476954">
        <w:rPr>
          <w:rFonts w:ascii="Sylfaen" w:hAnsi="Sylfaen"/>
          <w:lang w:val="ka-GE"/>
        </w:rPr>
        <w:t>თანა</w:t>
      </w:r>
      <w:r w:rsidR="00A64026" w:rsidRPr="00476954">
        <w:rPr>
          <w:rFonts w:ascii="Sylfaen" w:hAnsi="Sylfaen"/>
          <w:lang w:val="ka-GE"/>
        </w:rPr>
        <w:t>ცხოვრებისათვის.</w:t>
      </w:r>
      <w:r w:rsidR="00B220F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ტერმინ</w:t>
      </w:r>
      <w:r w:rsidR="00D95A9F" w:rsidRPr="00476954">
        <w:rPr>
          <w:rFonts w:ascii="Sylfaen" w:hAnsi="Sylfaen"/>
          <w:lang w:val="ka-GE"/>
        </w:rPr>
        <w:t>ი</w:t>
      </w:r>
      <w:r w:rsidRPr="00476954">
        <w:rPr>
          <w:rFonts w:ascii="Sylfaen" w:hAnsi="Sylfaen"/>
          <w:lang w:val="ka-GE"/>
        </w:rPr>
        <w:t xml:space="preserve"> ”ღია საზოგადოება” პოპულარ</w:t>
      </w:r>
      <w:r w:rsidR="00B220F0" w:rsidRPr="00476954">
        <w:rPr>
          <w:rFonts w:ascii="Sylfaen" w:hAnsi="Sylfaen"/>
          <w:lang w:val="ka-GE"/>
        </w:rPr>
        <w:t>ული გახდა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ფილოსოფოს კარლ პოპერის მიერ 1945 წელს გამოქვეყნებული წიგნით ”ღია საზოგადოება და მისი მტრები”.</w:t>
      </w:r>
      <w:r w:rsidR="00D20976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ღია საზოგადოებისთვის </w:t>
      </w:r>
      <w:r w:rsidRPr="00332024">
        <w:rPr>
          <w:rFonts w:ascii="Sylfaen" w:hAnsi="Sylfaen"/>
          <w:lang w:val="ka-GE"/>
        </w:rPr>
        <w:t>დამახასიათებელია</w:t>
      </w:r>
      <w:r w:rsidRPr="00476954">
        <w:rPr>
          <w:rFonts w:ascii="Sylfaen" w:hAnsi="Sylfaen"/>
          <w:lang w:val="ka-GE"/>
        </w:rPr>
        <w:t xml:space="preserve"> კანონის უზენაესობა, დემოკრატიულად არჩეული მთავრობ</w:t>
      </w:r>
      <w:r w:rsidR="005F7854" w:rsidRPr="00476954">
        <w:rPr>
          <w:rFonts w:ascii="Sylfaen" w:hAnsi="Sylfaen"/>
          <w:lang w:val="ka-GE"/>
        </w:rPr>
        <w:t>ა,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მრავალფეროვანი და </w:t>
      </w:r>
      <w:r w:rsidR="002A4CD4" w:rsidRPr="00476954">
        <w:rPr>
          <w:rFonts w:ascii="Sylfaen" w:hAnsi="Sylfaen"/>
          <w:lang w:val="ka-GE"/>
        </w:rPr>
        <w:t xml:space="preserve">აქტიური </w:t>
      </w:r>
      <w:r w:rsidRPr="00476954">
        <w:rPr>
          <w:rFonts w:ascii="Sylfaen" w:hAnsi="Sylfaen"/>
          <w:lang w:val="ka-GE"/>
        </w:rPr>
        <w:t>სამოქალაქო საზოგადოებ</w:t>
      </w:r>
      <w:r w:rsidR="002A4CD4" w:rsidRPr="00476954">
        <w:rPr>
          <w:rFonts w:ascii="Sylfaen" w:hAnsi="Sylfaen"/>
          <w:lang w:val="ka-GE"/>
        </w:rPr>
        <w:t>ა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და უმცირესობებისა და </w:t>
      </w:r>
      <w:r w:rsidR="00BD3674" w:rsidRPr="00476954">
        <w:rPr>
          <w:rFonts w:ascii="Sylfaen" w:hAnsi="Sylfaen"/>
          <w:lang w:val="ka-GE"/>
        </w:rPr>
        <w:t>მათი</w:t>
      </w:r>
      <w:r w:rsidRPr="00476954">
        <w:rPr>
          <w:rFonts w:ascii="Sylfaen" w:hAnsi="Sylfaen"/>
          <w:lang w:val="ka-GE"/>
        </w:rPr>
        <w:t xml:space="preserve"> მოსაზრებების პატივისცემა.</w:t>
      </w:r>
      <w:r w:rsidR="002A4CD4" w:rsidRPr="00476954">
        <w:rPr>
          <w:rFonts w:ascii="Sylfaen" w:hAnsi="Sylfaen"/>
          <w:lang w:val="ka-GE"/>
        </w:rPr>
        <w:t xml:space="preserve"> ღია </w:t>
      </w:r>
      <w:r w:rsidR="00301512">
        <w:rPr>
          <w:rFonts w:ascii="Sylfaen" w:hAnsi="Sylfaen"/>
          <w:lang w:val="ka-GE"/>
        </w:rPr>
        <w:t>საზოგადოებაში</w:t>
      </w:r>
      <w:r w:rsidR="002A4CD4" w:rsidRPr="00476954">
        <w:rPr>
          <w:rFonts w:ascii="Sylfaen" w:hAnsi="Sylfaen"/>
          <w:lang w:val="ka-GE"/>
        </w:rPr>
        <w:t xml:space="preserve"> უნდა არსებობდეს აზრთა სხვადასხვაობა</w:t>
      </w:r>
      <w:r w:rsidR="00332024">
        <w:rPr>
          <w:rFonts w:ascii="Sylfaen" w:hAnsi="Sylfaen"/>
          <w:lang w:val="ka-GE"/>
        </w:rPr>
        <w:t>,</w:t>
      </w:r>
      <w:r w:rsidR="00FE3F5B">
        <w:rPr>
          <w:rFonts w:ascii="Sylfaen" w:hAnsi="Sylfaen"/>
          <w:lang w:val="ka-GE"/>
        </w:rPr>
        <w:t xml:space="preserve"> </w:t>
      </w:r>
      <w:r w:rsidR="002A4CD4" w:rsidRPr="00476954">
        <w:rPr>
          <w:rFonts w:ascii="Sylfaen" w:hAnsi="Sylfaen"/>
          <w:lang w:val="ka-GE"/>
        </w:rPr>
        <w:t>თამამი, ინოვაციური გადაწყვეტილებების მხარდაჭერა უნდა ემსახურებოდეს სისტემურ ცვლილებებს</w:t>
      </w:r>
      <w:r w:rsidR="005F7854" w:rsidRPr="00476954">
        <w:rPr>
          <w:rFonts w:ascii="Sylfaen" w:hAnsi="Sylfaen"/>
          <w:lang w:val="ka-GE"/>
        </w:rPr>
        <w:t>, კრი</w:t>
      </w:r>
      <w:r w:rsidR="002A4CD4" w:rsidRPr="00476954">
        <w:rPr>
          <w:rFonts w:ascii="Sylfaen" w:hAnsi="Sylfaen"/>
          <w:lang w:val="ka-GE"/>
        </w:rPr>
        <w:t>ტიკული და განსხვავებული აზრის</w:t>
      </w:r>
      <w:r w:rsidR="00FE3F5B">
        <w:rPr>
          <w:rFonts w:ascii="Sylfaen" w:hAnsi="Sylfaen"/>
          <w:lang w:val="ka-GE"/>
        </w:rPr>
        <w:t xml:space="preserve"> </w:t>
      </w:r>
      <w:r w:rsidR="005F7854" w:rsidRPr="00476954">
        <w:rPr>
          <w:rFonts w:ascii="Sylfaen" w:hAnsi="Sylfaen"/>
          <w:lang w:val="ka-GE"/>
        </w:rPr>
        <w:t xml:space="preserve">აღიარებას. </w:t>
      </w:r>
    </w:p>
    <w:p w:rsidR="00D20976" w:rsidRDefault="00D20976" w:rsidP="00FA01D8">
      <w:pPr>
        <w:spacing w:after="120" w:line="240" w:lineRule="auto"/>
        <w:jc w:val="both"/>
        <w:rPr>
          <w:rFonts w:ascii="Sylfaen" w:hAnsi="Sylfaen"/>
          <w:b/>
        </w:rPr>
      </w:pPr>
    </w:p>
    <w:p w:rsidR="00D20976" w:rsidRDefault="00D20976" w:rsidP="00FA01D8">
      <w:pPr>
        <w:spacing w:after="120" w:line="240" w:lineRule="auto"/>
        <w:jc w:val="both"/>
        <w:rPr>
          <w:rFonts w:ascii="Sylfaen" w:hAnsi="Sylfaen"/>
          <w:b/>
        </w:rPr>
      </w:pPr>
    </w:p>
    <w:p w:rsidR="00D20976" w:rsidRDefault="00D20976" w:rsidP="00FA01D8">
      <w:pPr>
        <w:spacing w:after="120" w:line="240" w:lineRule="auto"/>
        <w:jc w:val="both"/>
        <w:rPr>
          <w:rFonts w:ascii="Sylfaen" w:hAnsi="Sylfaen"/>
          <w:b/>
        </w:rPr>
      </w:pPr>
    </w:p>
    <w:p w:rsidR="00FA01D8" w:rsidRPr="00476954" w:rsidRDefault="007C1A67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</w:rPr>
        <w:lastRenderedPageBreak/>
        <w:br/>
      </w:r>
      <w:r w:rsidR="00B2659F" w:rsidRPr="00476954">
        <w:rPr>
          <w:rFonts w:ascii="Sylfaen" w:hAnsi="Sylfaen"/>
          <w:b/>
          <w:lang w:val="ka-GE"/>
        </w:rPr>
        <w:t>ვის შეუძლია განაცხადის გაკეთება?</w:t>
      </w:r>
    </w:p>
    <w:p w:rsidR="002A4CD4" w:rsidRPr="00476954" w:rsidRDefault="002A4CD4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საგრანტო განაცხადის შემოტანა შეუძლიათ</w:t>
      </w:r>
      <w:r w:rsidR="00476954">
        <w:rPr>
          <w:rFonts w:ascii="Sylfaen" w:hAnsi="Sylfaen"/>
          <w:lang w:val="ka-GE"/>
        </w:rPr>
        <w:t>:</w:t>
      </w:r>
    </w:p>
    <w:p w:rsidR="007C1A67" w:rsidRPr="00476954" w:rsidRDefault="006E3613" w:rsidP="00FA01D8">
      <w:pPr>
        <w:pStyle w:val="a7"/>
        <w:numPr>
          <w:ilvl w:val="0"/>
          <w:numId w:val="8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 w:cs="Sylfaen"/>
          <w:lang w:val="ka-GE"/>
        </w:rPr>
        <w:t>მშობლიურ</w:t>
      </w:r>
      <w:r w:rsidRPr="00476954">
        <w:rPr>
          <w:rFonts w:ascii="Sylfaen" w:hAnsi="Sylfaen"/>
          <w:lang w:val="ka-GE"/>
        </w:rPr>
        <w:t xml:space="preserve"> ქვეყანაში და უცხოეთში მყოფ</w:t>
      </w:r>
      <w:r w:rsidR="006D4BC3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დოქტორანტურის სტუდენტებს</w:t>
      </w:r>
      <w:r w:rsidR="00FA01D8" w:rsidRPr="00476954">
        <w:rPr>
          <w:rFonts w:ascii="Sylfaen" w:hAnsi="Sylfaen"/>
          <w:lang w:val="ka-GE"/>
        </w:rPr>
        <w:t xml:space="preserve"> </w:t>
      </w:r>
      <w:r w:rsidR="006D4BC3" w:rsidRPr="00476954">
        <w:rPr>
          <w:rFonts w:ascii="Sylfaen" w:hAnsi="Sylfaen"/>
          <w:lang w:val="ka-GE"/>
        </w:rPr>
        <w:t>საზოგადოებრივ და ჰუმანიტარულ მეცნიერებებში</w:t>
      </w:r>
      <w:r w:rsidR="00456B29">
        <w:rPr>
          <w:rFonts w:ascii="Sylfaen" w:hAnsi="Sylfaen"/>
          <w:lang w:val="ka-GE"/>
        </w:rPr>
        <w:t>.</w:t>
      </w:r>
    </w:p>
    <w:p w:rsidR="00C74882" w:rsidRPr="00476954" w:rsidRDefault="006D4BC3" w:rsidP="00FA01D8">
      <w:pPr>
        <w:pStyle w:val="a7"/>
        <w:numPr>
          <w:ilvl w:val="0"/>
          <w:numId w:val="8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სრულ განაკვეთზე დასაქმებულ პროფესორ-მასწავლებლებს სოციალურ და ჰუმანიტარულ მეცნიერებებში</w:t>
      </w:r>
      <w:r w:rsidR="00C74882" w:rsidRPr="00476954">
        <w:rPr>
          <w:rFonts w:ascii="Sylfaen" w:hAnsi="Sylfaen"/>
          <w:lang w:val="ka-GE"/>
        </w:rPr>
        <w:t xml:space="preserve">, </w:t>
      </w:r>
      <w:r w:rsidRPr="00476954">
        <w:rPr>
          <w:rFonts w:ascii="Sylfaen" w:hAnsi="Sylfaen"/>
          <w:lang w:val="ka-GE"/>
        </w:rPr>
        <w:t>რომლებსაც აქვთ მაგისტრის</w:t>
      </w:r>
      <w:r w:rsidR="00C74882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ხარისხი</w:t>
      </w:r>
      <w:r w:rsidR="00C74882" w:rsidRPr="00476954">
        <w:rPr>
          <w:rFonts w:ascii="Sylfaen" w:hAnsi="Sylfaen"/>
          <w:lang w:val="ka-GE"/>
        </w:rPr>
        <w:t xml:space="preserve"> და</w:t>
      </w:r>
      <w:r w:rsidRPr="00476954">
        <w:rPr>
          <w:rFonts w:ascii="Sylfaen" w:hAnsi="Sylfaen"/>
          <w:lang w:val="ka-GE"/>
        </w:rPr>
        <w:t xml:space="preserve"> ასწავლიან </w:t>
      </w:r>
      <w:r w:rsidRPr="00332024">
        <w:rPr>
          <w:rFonts w:ascii="Sylfaen" w:hAnsi="Sylfaen"/>
          <w:lang w:val="ka-GE"/>
        </w:rPr>
        <w:t>თავი</w:t>
      </w:r>
      <w:r w:rsidR="00332024" w:rsidRPr="00332024">
        <w:rPr>
          <w:rFonts w:ascii="Sylfaen" w:hAnsi="Sylfaen"/>
          <w:lang w:val="ka-GE"/>
        </w:rPr>
        <w:t>ანთ</w:t>
      </w:r>
      <w:r w:rsidRPr="00476954">
        <w:rPr>
          <w:rFonts w:ascii="Sylfaen" w:hAnsi="Sylfaen"/>
          <w:lang w:val="ka-GE"/>
        </w:rPr>
        <w:t xml:space="preserve"> ქვეყნის უნივერსიტეტებში. </w:t>
      </w:r>
    </w:p>
    <w:p w:rsidR="00D20976" w:rsidRDefault="00D20976" w:rsidP="00FA01D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D20976" w:rsidRPr="0015567E" w:rsidRDefault="002E213F" w:rsidP="00D20976">
      <w:pPr>
        <w:spacing w:line="240" w:lineRule="auto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18"/>
          <w:id w:val="-2037644442"/>
        </w:sdtPr>
        <w:sdtEndPr/>
        <w:sdtContent>
          <w:r w:rsidR="00D20976" w:rsidRPr="0015567E">
            <w:rPr>
              <w:rFonts w:ascii="Sylfaen" w:eastAsia="Arial Unicode MS" w:hAnsi="Sylfaen" w:cs="Arial Unicode MS"/>
            </w:rPr>
            <w:t>კონკურსში მონაწილეობის მიღება  შუძლიათ შემდეგი ქვეყნების მოქალაქეებს: ავღანეთი, ალბანეთი, ანგოლა, აზერბაიჯანი, ბელორუსი, ბოსნია და ჰერცოგოვინა, ბურუნდი, კამბოჯა, კონგოს დემოკრატიული რესპუბლიკა, ეგვიპტე, ეკვატორიული გვინეა, ერითრეა, ეთიოპია,</w:t>
          </w:r>
        </w:sdtContent>
      </w:sdt>
      <w:sdt>
        <w:sdtPr>
          <w:rPr>
            <w:rFonts w:ascii="Sylfaen" w:hAnsi="Sylfaen"/>
          </w:rPr>
          <w:tag w:val="goog_rdk_19"/>
          <w:id w:val="-1238317375"/>
        </w:sdtPr>
        <w:sdtEndPr/>
        <w:sdtContent>
          <w:r w:rsidR="00D20976" w:rsidRPr="0015567E">
            <w:rPr>
              <w:rFonts w:ascii="Sylfaen" w:eastAsia="Arial Unicode MS" w:hAnsi="Sylfaen" w:cs="Arial Unicode MS"/>
              <w:b/>
            </w:rPr>
            <w:t xml:space="preserve"> საქართველო,</w:t>
          </w:r>
        </w:sdtContent>
      </w:sdt>
      <w:sdt>
        <w:sdtPr>
          <w:rPr>
            <w:rFonts w:ascii="Sylfaen" w:hAnsi="Sylfaen"/>
          </w:rPr>
          <w:tag w:val="goog_rdk_20"/>
          <w:id w:val="1160126591"/>
        </w:sdtPr>
        <w:sdtEndPr/>
        <w:sdtContent>
          <w:r w:rsidR="00D20976" w:rsidRPr="0015567E">
            <w:rPr>
              <w:rFonts w:ascii="Sylfaen" w:eastAsia="Arial Unicode MS" w:hAnsi="Sylfaen" w:cs="Arial Unicode MS"/>
            </w:rPr>
            <w:t xml:space="preserve"> ჰაიტი, კოსოვო, ლაოსი, ლიბია, ჩრდილოეთ მაკედონია, მოლდავეთი, მონღოლეთი, მიანმარი/ბურმა, ნეპალი, პალესტინა, რუანდა, სერბეთი, სუდანი, სამხრეთ სუდანი, სირია. სვაზილანდი, ტაჯიკეთი, ტუნისი, თურქმენეთი, უზბეკეთი და იემენი.</w:t>
          </w:r>
          <w:r w:rsidR="00D20976" w:rsidRPr="0015567E">
            <w:rPr>
              <w:rFonts w:ascii="Sylfaen" w:eastAsia="Arial Unicode MS" w:hAnsi="Sylfaen" w:cs="Arial Unicode MS"/>
            </w:rPr>
            <w:br/>
          </w:r>
        </w:sdtContent>
      </w:sdt>
      <w:r w:rsidR="00D20976" w:rsidRPr="0015567E">
        <w:rPr>
          <w:rFonts w:ascii="Sylfaen" w:eastAsia="Merriweather" w:hAnsi="Sylfaen" w:cs="Merriweather"/>
          <w:sz w:val="18"/>
          <w:szCs w:val="18"/>
        </w:rPr>
        <w:br/>
      </w:r>
      <w:sdt>
        <w:sdtPr>
          <w:rPr>
            <w:rFonts w:ascii="Sylfaen" w:hAnsi="Sylfaen"/>
          </w:rPr>
          <w:tag w:val="goog_rdk_21"/>
          <w:id w:val="-256286769"/>
        </w:sdtPr>
        <w:sdtEndPr/>
        <w:sdtContent>
          <w:r w:rsidR="00D20976" w:rsidRPr="0015567E">
            <w:rPr>
              <w:rFonts w:ascii="Sylfaen" w:eastAsia="Arial Unicode MS" w:hAnsi="Sylfaen" w:cs="Arial Unicode MS"/>
            </w:rPr>
            <w:t>ავსტრალიის, კანადის, ევროკავშირის ქვეყნების, ახალი ზელანდიის, სკანდინავიის ქვეყნების, გაერთიანებული სამეფოს,  აშშ-ს მოქალაქეებს და ასევე ორმაგი მოქალაქეობის მქონე პირებს კონკურსში მონაწილეობის უფლება არ</w:t>
          </w:r>
          <w:r w:rsidR="00F05B37">
            <w:rPr>
              <w:rFonts w:ascii="Sylfaen" w:eastAsia="Arial Unicode MS" w:hAnsi="Sylfaen" w:cs="Arial Unicode MS"/>
              <w:lang w:val="ka-GE"/>
            </w:rPr>
            <w:t>ა</w:t>
          </w:r>
          <w:r w:rsidR="00D20976" w:rsidRPr="0015567E">
            <w:rPr>
              <w:rFonts w:ascii="Sylfaen" w:eastAsia="Arial Unicode MS" w:hAnsi="Sylfaen" w:cs="Arial Unicode MS"/>
            </w:rPr>
            <w:t xml:space="preserve"> აქვთ. </w:t>
          </w:r>
        </w:sdtContent>
      </w:sdt>
    </w:p>
    <w:p w:rsidR="00D20976" w:rsidRDefault="00D20976" w:rsidP="00D20976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 </w:t>
      </w:r>
    </w:p>
    <w:p w:rsidR="00FA01D8" w:rsidRPr="00476954" w:rsidRDefault="006B03C0" w:rsidP="00D20976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მიუხედავად იმისა </w:t>
      </w:r>
      <w:r w:rsidR="005F7854" w:rsidRPr="00476954">
        <w:rPr>
          <w:rFonts w:ascii="Sylfaen" w:hAnsi="Sylfaen"/>
          <w:lang w:val="ka-GE"/>
        </w:rPr>
        <w:t>ეწევიან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თუ არა </w:t>
      </w:r>
      <w:r w:rsidR="00D95A9F" w:rsidRPr="00476954">
        <w:rPr>
          <w:rFonts w:ascii="Sylfaen" w:hAnsi="Sylfaen"/>
          <w:lang w:val="ka-GE"/>
        </w:rPr>
        <w:t>მიმდინარე პერიოდში</w:t>
      </w:r>
      <w:r w:rsidR="005F7854" w:rsidRPr="00476954">
        <w:rPr>
          <w:rFonts w:ascii="Sylfaen" w:hAnsi="Sylfaen"/>
          <w:lang w:val="ka-GE"/>
        </w:rPr>
        <w:t xml:space="preserve"> პედაგოგიურ მოღვაწეობას</w:t>
      </w:r>
      <w:r w:rsidR="00FA01D8" w:rsidRPr="00476954">
        <w:rPr>
          <w:rFonts w:ascii="Sylfaen" w:hAnsi="Sylfaen"/>
          <w:lang w:val="ka-GE"/>
        </w:rPr>
        <w:t xml:space="preserve"> </w:t>
      </w:r>
      <w:r w:rsidR="005F7854" w:rsidRPr="00476954">
        <w:rPr>
          <w:rFonts w:ascii="Sylfaen" w:hAnsi="Sylfaen"/>
          <w:lang w:val="ka-GE"/>
        </w:rPr>
        <w:t>უნივერსიტეტ</w:t>
      </w:r>
      <w:r w:rsidR="008103FB">
        <w:rPr>
          <w:rFonts w:ascii="Sylfaen" w:hAnsi="Sylfaen"/>
          <w:lang w:val="ka-GE"/>
        </w:rPr>
        <w:t>ე</w:t>
      </w:r>
      <w:r w:rsidR="005F7854" w:rsidRPr="00476954">
        <w:rPr>
          <w:rFonts w:ascii="Sylfaen" w:hAnsi="Sylfaen"/>
          <w:lang w:val="ka-GE"/>
        </w:rPr>
        <w:t>ბში</w:t>
      </w:r>
      <w:r w:rsidR="007C1A67" w:rsidRPr="00476954">
        <w:rPr>
          <w:rFonts w:ascii="Sylfaen" w:hAnsi="Sylfaen"/>
        </w:rPr>
        <w:t>,</w:t>
      </w:r>
      <w:r w:rsidR="005F7854" w:rsidRPr="00476954">
        <w:rPr>
          <w:rFonts w:ascii="Sylfaen" w:hAnsi="Sylfaen"/>
          <w:lang w:val="ka-GE"/>
        </w:rPr>
        <w:t xml:space="preserve"> დოქტორანტებმა</w:t>
      </w:r>
      <w:r w:rsidRPr="00476954">
        <w:rPr>
          <w:rFonts w:ascii="Sylfaen" w:hAnsi="Sylfaen"/>
          <w:lang w:val="ka-GE"/>
        </w:rPr>
        <w:t xml:space="preserve"> განაცხადი უნდა გააკეთონ როგორც სტუდენტებმა.</w:t>
      </w:r>
    </w:p>
    <w:p w:rsidR="00B06426" w:rsidRPr="00476954" w:rsidRDefault="007C1A67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</w:rPr>
        <w:br/>
      </w:r>
      <w:r w:rsidR="00722886" w:rsidRPr="00476954">
        <w:rPr>
          <w:rFonts w:ascii="Sylfaen" w:hAnsi="Sylfaen"/>
          <w:lang w:val="ka-GE"/>
        </w:rPr>
        <w:t xml:space="preserve">სრულ განაკვეთზე </w:t>
      </w:r>
      <w:r w:rsidR="00CA54F1" w:rsidRPr="00476954">
        <w:rPr>
          <w:rFonts w:ascii="Sylfaen" w:hAnsi="Sylfaen"/>
          <w:lang w:val="ka-GE"/>
        </w:rPr>
        <w:t>მომუშავე</w:t>
      </w:r>
      <w:r w:rsidR="00FA01D8" w:rsidRPr="00476954">
        <w:rPr>
          <w:rFonts w:ascii="Sylfaen" w:hAnsi="Sylfaen"/>
          <w:lang w:val="ka-GE"/>
        </w:rPr>
        <w:t xml:space="preserve"> </w:t>
      </w:r>
      <w:r w:rsidR="00722886" w:rsidRPr="00476954">
        <w:rPr>
          <w:rFonts w:ascii="Sylfaen" w:hAnsi="Sylfaen"/>
          <w:lang w:val="ka-GE"/>
        </w:rPr>
        <w:t>პროფესორ-</w:t>
      </w:r>
      <w:r w:rsidR="00CA54F1" w:rsidRPr="00476954">
        <w:rPr>
          <w:rFonts w:ascii="Sylfaen" w:hAnsi="Sylfaen"/>
          <w:lang w:val="ka-GE"/>
        </w:rPr>
        <w:t>მასწავლებლებ</w:t>
      </w:r>
      <w:r w:rsidR="005F7854" w:rsidRPr="00476954">
        <w:rPr>
          <w:rFonts w:ascii="Sylfaen" w:hAnsi="Sylfaen"/>
          <w:lang w:val="ka-GE"/>
        </w:rPr>
        <w:t>ს</w:t>
      </w:r>
      <w:r w:rsidR="00CA54F1" w:rsidRPr="00476954">
        <w:rPr>
          <w:rFonts w:ascii="Sylfaen" w:hAnsi="Sylfaen"/>
          <w:lang w:val="ka-GE"/>
        </w:rPr>
        <w:t xml:space="preserve"> უნდა </w:t>
      </w:r>
      <w:r w:rsidRPr="00476954">
        <w:rPr>
          <w:rFonts w:ascii="Sylfaen" w:hAnsi="Sylfaen"/>
          <w:lang w:val="ka-GE"/>
        </w:rPr>
        <w:t>ჰ</w:t>
      </w:r>
      <w:r w:rsidR="00CA54F1" w:rsidRPr="00476954">
        <w:rPr>
          <w:rFonts w:ascii="Sylfaen" w:hAnsi="Sylfaen"/>
          <w:lang w:val="ka-GE"/>
        </w:rPr>
        <w:t>ქონდეთ</w:t>
      </w:r>
      <w:r w:rsidR="00FA01D8" w:rsidRPr="00476954">
        <w:rPr>
          <w:rFonts w:ascii="Sylfaen" w:hAnsi="Sylfaen"/>
          <w:lang w:val="ka-GE"/>
        </w:rPr>
        <w:t xml:space="preserve"> </w:t>
      </w:r>
      <w:r w:rsidR="00722886" w:rsidRPr="00476954">
        <w:rPr>
          <w:rFonts w:ascii="Sylfaen" w:hAnsi="Sylfaen"/>
          <w:lang w:val="ka-GE"/>
        </w:rPr>
        <w:t xml:space="preserve">მინიმუმ </w:t>
      </w:r>
      <w:r w:rsidR="00B06426" w:rsidRPr="00476954">
        <w:rPr>
          <w:rFonts w:ascii="Sylfaen" w:hAnsi="Sylfaen"/>
          <w:lang w:val="ka-GE"/>
        </w:rPr>
        <w:t xml:space="preserve">მაგისტრის </w:t>
      </w:r>
      <w:r w:rsidR="00722886" w:rsidRPr="00476954">
        <w:rPr>
          <w:rFonts w:ascii="Sylfaen" w:hAnsi="Sylfaen"/>
          <w:lang w:val="ka-GE"/>
        </w:rPr>
        <w:t>ხარისხი</w:t>
      </w:r>
      <w:r w:rsidR="00B06426" w:rsidRPr="00476954">
        <w:rPr>
          <w:rFonts w:ascii="Sylfaen" w:hAnsi="Sylfaen"/>
          <w:lang w:val="ka-GE"/>
        </w:rPr>
        <w:t xml:space="preserve">, </w:t>
      </w:r>
      <w:r w:rsidR="00722886" w:rsidRPr="00332024">
        <w:rPr>
          <w:rFonts w:ascii="Sylfaen" w:hAnsi="Sylfaen"/>
          <w:lang w:val="ka-GE"/>
        </w:rPr>
        <w:t>ასწავლიდნენ თავი</w:t>
      </w:r>
      <w:r w:rsidR="00332024" w:rsidRPr="00332024">
        <w:rPr>
          <w:rFonts w:ascii="Sylfaen" w:hAnsi="Sylfaen"/>
          <w:lang w:val="ka-GE"/>
        </w:rPr>
        <w:t>ანთ</w:t>
      </w:r>
      <w:r w:rsidR="00722886" w:rsidRPr="00332024">
        <w:rPr>
          <w:rFonts w:ascii="Sylfaen" w:hAnsi="Sylfaen"/>
          <w:lang w:val="ka-GE"/>
        </w:rPr>
        <w:t xml:space="preserve"> </w:t>
      </w:r>
      <w:r w:rsidR="00B06426" w:rsidRPr="00332024">
        <w:rPr>
          <w:rFonts w:ascii="Sylfaen" w:hAnsi="Sylfaen"/>
          <w:lang w:val="ka-GE"/>
        </w:rPr>
        <w:t>მშობლიურ</w:t>
      </w:r>
      <w:r w:rsidR="00B06426" w:rsidRPr="00476954">
        <w:rPr>
          <w:rFonts w:ascii="Sylfaen" w:hAnsi="Sylfaen"/>
          <w:lang w:val="ka-GE"/>
        </w:rPr>
        <w:t xml:space="preserve"> ქვეყანაში აღიარებულ </w:t>
      </w:r>
      <w:r w:rsidR="00722886" w:rsidRPr="00476954">
        <w:rPr>
          <w:rFonts w:ascii="Sylfaen" w:hAnsi="Sylfaen"/>
          <w:lang w:val="ka-GE"/>
        </w:rPr>
        <w:t>უმაღლეს</w:t>
      </w:r>
      <w:r w:rsidR="00CB479B" w:rsidRPr="00476954">
        <w:rPr>
          <w:rFonts w:ascii="Sylfaen" w:hAnsi="Sylfaen"/>
          <w:lang w:val="ka-GE"/>
        </w:rPr>
        <w:t xml:space="preserve"> </w:t>
      </w:r>
      <w:r w:rsidR="00722886" w:rsidRPr="00476954">
        <w:rPr>
          <w:rFonts w:ascii="Sylfaen" w:hAnsi="Sylfaen"/>
          <w:lang w:val="ka-GE"/>
        </w:rPr>
        <w:t>სასწავლებელში</w:t>
      </w:r>
      <w:r w:rsidR="00B06426" w:rsidRPr="00476954">
        <w:rPr>
          <w:rFonts w:ascii="Sylfaen" w:hAnsi="Sylfaen"/>
          <w:lang w:val="ka-GE"/>
        </w:rPr>
        <w:t xml:space="preserve"> და </w:t>
      </w:r>
      <w:r w:rsidR="00722886" w:rsidRPr="00476954">
        <w:rPr>
          <w:rFonts w:ascii="Sylfaen" w:hAnsi="Sylfaen"/>
          <w:lang w:val="ka-GE"/>
        </w:rPr>
        <w:t>არ უნდა</w:t>
      </w:r>
      <w:r w:rsidR="00FA01D8" w:rsidRPr="00476954">
        <w:rPr>
          <w:rFonts w:ascii="Sylfaen" w:hAnsi="Sylfaen"/>
          <w:lang w:val="ka-GE"/>
        </w:rPr>
        <w:t xml:space="preserve"> </w:t>
      </w:r>
      <w:r w:rsidR="00722886" w:rsidRPr="00476954">
        <w:rPr>
          <w:rFonts w:ascii="Sylfaen" w:hAnsi="Sylfaen"/>
          <w:lang w:val="ka-GE"/>
        </w:rPr>
        <w:t xml:space="preserve">ირიცხებოდნენ </w:t>
      </w:r>
      <w:r w:rsidR="00B06426" w:rsidRPr="00476954">
        <w:rPr>
          <w:rFonts w:ascii="Sylfaen" w:hAnsi="Sylfaen"/>
          <w:lang w:val="ka-GE"/>
        </w:rPr>
        <w:t>სადოქტორო პროგრამა</w:t>
      </w:r>
      <w:r w:rsidR="00CA54F1" w:rsidRPr="00476954">
        <w:rPr>
          <w:rFonts w:ascii="Sylfaen" w:hAnsi="Sylfaen"/>
          <w:lang w:val="ka-GE"/>
        </w:rPr>
        <w:t>ზე</w:t>
      </w:r>
      <w:r w:rsidR="00B06426" w:rsidRPr="00476954">
        <w:rPr>
          <w:rFonts w:ascii="Sylfaen" w:hAnsi="Sylfaen"/>
          <w:lang w:val="ka-GE"/>
        </w:rPr>
        <w:t xml:space="preserve">. </w:t>
      </w:r>
      <w:r w:rsidR="005F7854" w:rsidRPr="00476954">
        <w:rPr>
          <w:rFonts w:ascii="Sylfaen" w:hAnsi="Sylfaen"/>
          <w:lang w:val="ka-GE"/>
        </w:rPr>
        <w:t xml:space="preserve">მაგისტრატურის </w:t>
      </w:r>
      <w:r w:rsidR="0077193E" w:rsidRPr="00476954">
        <w:rPr>
          <w:rFonts w:ascii="Sylfaen" w:hAnsi="Sylfaen"/>
          <w:lang w:val="ka-GE"/>
        </w:rPr>
        <w:t>სტუდენტები და პროფესორ-მასწავლებლები</w:t>
      </w:r>
      <w:r w:rsidR="005F7854" w:rsidRPr="00476954">
        <w:rPr>
          <w:rFonts w:ascii="Sylfaen" w:hAnsi="Sylfaen"/>
          <w:lang w:val="ka-GE"/>
        </w:rPr>
        <w:t>, რომლებიც</w:t>
      </w:r>
      <w:r w:rsidR="00FA01D8" w:rsidRPr="00476954">
        <w:rPr>
          <w:rFonts w:ascii="Sylfaen" w:hAnsi="Sylfaen"/>
          <w:lang w:val="ka-GE"/>
        </w:rPr>
        <w:t xml:space="preserve"> </w:t>
      </w:r>
      <w:r w:rsidR="005F7854" w:rsidRPr="00476954">
        <w:rPr>
          <w:rFonts w:ascii="Sylfaen" w:hAnsi="Sylfaen"/>
          <w:lang w:val="ka-GE"/>
        </w:rPr>
        <w:t>სწავლობენ</w:t>
      </w:r>
      <w:r w:rsidR="00742E4A" w:rsidRPr="00476954">
        <w:rPr>
          <w:rFonts w:ascii="Sylfaen" w:hAnsi="Sylfaen"/>
          <w:lang w:val="ka-GE"/>
        </w:rPr>
        <w:t>,</w:t>
      </w:r>
      <w:r w:rsidR="005F7854" w:rsidRPr="00476954">
        <w:rPr>
          <w:rFonts w:ascii="Sylfaen" w:hAnsi="Sylfaen"/>
          <w:lang w:val="ka-GE"/>
        </w:rPr>
        <w:t xml:space="preserve"> </w:t>
      </w:r>
      <w:r w:rsidR="00CA54F1" w:rsidRPr="00476954">
        <w:rPr>
          <w:rFonts w:ascii="Sylfaen" w:hAnsi="Sylfaen"/>
          <w:lang w:val="ka-GE"/>
        </w:rPr>
        <w:t xml:space="preserve">კონკურსში მონაწილეობას ვერ მიიღებენ. </w:t>
      </w:r>
    </w:p>
    <w:p w:rsidR="00FA01D8" w:rsidRPr="00871881" w:rsidRDefault="00871881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871881">
        <w:rPr>
          <w:rFonts w:ascii="Sylfaen" w:hAnsi="Sylfaen"/>
          <w:lang w:val="ka-GE"/>
        </w:rPr>
        <w:t>პროფესორ-მასწავლებლებ</w:t>
      </w:r>
      <w:r>
        <w:rPr>
          <w:rFonts w:ascii="Sylfaen" w:hAnsi="Sylfaen"/>
          <w:lang w:val="ka-GE"/>
        </w:rPr>
        <w:t>მა, რომელთა პროექტები ითვალ</w:t>
      </w:r>
      <w:r w:rsidR="008103FB">
        <w:rPr>
          <w:rFonts w:ascii="Sylfaen" w:hAnsi="Sylfaen"/>
          <w:lang w:val="ka-GE"/>
        </w:rPr>
        <w:t>ის</w:t>
      </w:r>
      <w:r>
        <w:rPr>
          <w:rFonts w:ascii="Sylfaen" w:hAnsi="Sylfaen"/>
          <w:lang w:val="ka-GE"/>
        </w:rPr>
        <w:t>წინებს ქვეყნის შიგნით ან მის გარეთ აქტივობებს,</w:t>
      </w:r>
      <w:r w:rsidR="008103FB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დამსაქმებლისგან წერილობით უნდა წარმოადგინონ თანხმობა აქტივობის პერიოდში შვებულების თაობაზე.</w:t>
      </w:r>
    </w:p>
    <w:p w:rsidR="00FA01D8" w:rsidRPr="00476954" w:rsidRDefault="00C100C0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 xml:space="preserve">CSSA გრანტი </w:t>
      </w:r>
      <w:r w:rsidR="00871881">
        <w:rPr>
          <w:rFonts w:ascii="Sylfaen" w:hAnsi="Sylfaen"/>
          <w:b/>
          <w:lang w:val="ka-GE"/>
        </w:rPr>
        <w:t xml:space="preserve">ერთ განმცხადებლებზე </w:t>
      </w:r>
      <w:r w:rsidRPr="00476954">
        <w:rPr>
          <w:rFonts w:ascii="Sylfaen" w:hAnsi="Sylfaen"/>
          <w:b/>
          <w:lang w:val="ka-GE"/>
        </w:rPr>
        <w:t>შეიძლება გაიცეს</w:t>
      </w:r>
      <w:r w:rsidR="00742E4A" w:rsidRPr="00476954">
        <w:rPr>
          <w:rFonts w:ascii="Sylfaen" w:hAnsi="Sylfaen"/>
          <w:b/>
          <w:lang w:val="ka-GE"/>
        </w:rPr>
        <w:t xml:space="preserve"> მხოლოდ ორჯერ</w:t>
      </w:r>
      <w:r w:rsidRPr="00476954">
        <w:rPr>
          <w:rFonts w:ascii="Sylfaen" w:hAnsi="Sylfaen"/>
          <w:b/>
          <w:lang w:val="ka-GE"/>
        </w:rPr>
        <w:t>.</w:t>
      </w:r>
    </w:p>
    <w:p w:rsidR="00FA01D8" w:rsidRPr="00476954" w:rsidRDefault="00FA01D8" w:rsidP="00FA01D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A42995" w:rsidRPr="00476954" w:rsidRDefault="00C100C0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lang w:val="ka-GE"/>
        </w:rPr>
        <w:t>პროგრამა</w:t>
      </w:r>
      <w:r w:rsidR="00F85604" w:rsidRPr="00476954">
        <w:rPr>
          <w:rFonts w:ascii="Sylfaen" w:hAnsi="Sylfaen"/>
          <w:lang w:val="ka-GE"/>
        </w:rPr>
        <w:t>ში</w:t>
      </w:r>
      <w:r w:rsidRPr="00476954">
        <w:rPr>
          <w:rFonts w:ascii="Sylfaen" w:hAnsi="Sylfaen"/>
          <w:lang w:val="ka-GE"/>
        </w:rPr>
        <w:t xml:space="preserve"> არ </w:t>
      </w:r>
      <w:r w:rsidR="005F7854" w:rsidRPr="00476954">
        <w:rPr>
          <w:rFonts w:ascii="Sylfaen" w:hAnsi="Sylfaen"/>
          <w:lang w:val="ka-GE"/>
        </w:rPr>
        <w:t>ხდება</w:t>
      </w:r>
      <w:r w:rsidRPr="00476954">
        <w:rPr>
          <w:rFonts w:ascii="Sylfaen" w:hAnsi="Sylfaen"/>
          <w:lang w:val="ka-GE"/>
        </w:rPr>
        <w:t xml:space="preserve"> დისკრიმინაცია</w:t>
      </w:r>
      <w:r w:rsidR="00031717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ასაკის, რასის, ფერის, სქესის, რელიგიის ან რწმენის, სექსუალური ორიენტაციის, გენდერული ნიშნ</w:t>
      </w:r>
      <w:r w:rsidR="005F7854" w:rsidRPr="00476954">
        <w:rPr>
          <w:rFonts w:ascii="Sylfaen" w:hAnsi="Sylfaen"/>
          <w:lang w:val="ka-GE"/>
        </w:rPr>
        <w:t>ით</w:t>
      </w:r>
      <w:r w:rsidRPr="00476954">
        <w:rPr>
          <w:rFonts w:ascii="Sylfaen" w:hAnsi="Sylfaen"/>
          <w:lang w:val="ka-GE"/>
        </w:rPr>
        <w:t>, შეზღუდული შესაძლებლობების, ორსულობისა და დედობის</w:t>
      </w:r>
      <w:r w:rsidR="00A42995" w:rsidRPr="00476954">
        <w:rPr>
          <w:rFonts w:ascii="Sylfaen" w:hAnsi="Sylfaen"/>
          <w:lang w:val="ka-GE"/>
        </w:rPr>
        <w:t xml:space="preserve"> და ასევე</w:t>
      </w:r>
      <w:r w:rsidR="00FA01D8" w:rsidRPr="00476954">
        <w:rPr>
          <w:rFonts w:ascii="Sylfaen" w:hAnsi="Sylfaen"/>
          <w:lang w:val="ka-GE"/>
        </w:rPr>
        <w:t xml:space="preserve">, </w:t>
      </w:r>
      <w:r w:rsidRPr="00476954">
        <w:rPr>
          <w:rFonts w:ascii="Sylfaen" w:hAnsi="Sylfaen"/>
          <w:lang w:val="ka-GE"/>
        </w:rPr>
        <w:t>ქორწინების და / ან სამოქალაქო პარტნიორობის საფუძველზე.</w:t>
      </w:r>
    </w:p>
    <w:p w:rsidR="00A42995" w:rsidRPr="00476954" w:rsidRDefault="00A42995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კონკურსში მონაწილეობისათვის საჭირო შესაბამისობის </w:t>
      </w:r>
      <w:r w:rsidR="005F7854" w:rsidRPr="00476954">
        <w:rPr>
          <w:rFonts w:ascii="Sylfaen" w:hAnsi="Sylfaen"/>
          <w:lang w:val="ka-GE"/>
        </w:rPr>
        <w:t xml:space="preserve">დეტალური </w:t>
      </w:r>
      <w:r w:rsidRPr="00476954">
        <w:rPr>
          <w:rFonts w:ascii="Sylfaen" w:hAnsi="Sylfaen"/>
          <w:lang w:val="ka-GE"/>
        </w:rPr>
        <w:t>კრიტერიუმები</w:t>
      </w:r>
      <w:r w:rsidR="00F85604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იხილ</w:t>
      </w:r>
      <w:r w:rsidR="00F85604" w:rsidRPr="00476954">
        <w:rPr>
          <w:rFonts w:ascii="Sylfaen" w:hAnsi="Sylfaen"/>
          <w:lang w:val="ka-GE"/>
        </w:rPr>
        <w:t>ეთ</w:t>
      </w:r>
      <w:r w:rsidRPr="00476954">
        <w:rPr>
          <w:rFonts w:ascii="Sylfaen" w:hAnsi="Sylfaen"/>
          <w:lang w:val="ka-GE"/>
        </w:rPr>
        <w:t xml:space="preserve"> დოკუმენტ</w:t>
      </w:r>
      <w:r w:rsidR="00F85604" w:rsidRPr="00476954">
        <w:rPr>
          <w:rFonts w:ascii="Sylfaen" w:hAnsi="Sylfaen"/>
          <w:lang w:val="ka-GE"/>
        </w:rPr>
        <w:t>ში</w:t>
      </w:r>
      <w:r w:rsidRPr="00476954">
        <w:rPr>
          <w:rFonts w:ascii="Sylfaen" w:hAnsi="Sylfaen"/>
          <w:lang w:val="ka-GE"/>
        </w:rPr>
        <w:t xml:space="preserve"> „ხშირად დასმული კითხვები“, რისთვისაც </w:t>
      </w:r>
      <w:r w:rsidR="00F85604" w:rsidRPr="00476954">
        <w:rPr>
          <w:rFonts w:ascii="Sylfaen" w:hAnsi="Sylfaen"/>
          <w:lang w:val="ka-GE"/>
        </w:rPr>
        <w:t>გადადით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შემდეგ ბმულზე:</w:t>
      </w:r>
      <w:r w:rsidR="00FA01D8" w:rsidRPr="00476954">
        <w:rPr>
          <w:rFonts w:ascii="Sylfaen" w:hAnsi="Sylfaen"/>
          <w:lang w:val="ka-GE"/>
        </w:rPr>
        <w:t xml:space="preserve"> </w:t>
      </w:r>
      <w:hyperlink r:id="rId8" w:history="1">
        <w:r w:rsidR="00FA01D8" w:rsidRPr="00476954">
          <w:rPr>
            <w:rStyle w:val="a9"/>
            <w:rFonts w:ascii="Sylfaen" w:hAnsi="Sylfaen"/>
            <w:lang w:val="ka-GE"/>
          </w:rPr>
          <w:t>https://www.opensocietyfoundations.org/grants/civil-society-scholar-awards</w:t>
        </w:r>
      </w:hyperlink>
    </w:p>
    <w:p w:rsidR="00FA01D8" w:rsidRDefault="00FA01D8" w:rsidP="00FA01D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476954" w:rsidRDefault="00476954" w:rsidP="00FA01D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D20976" w:rsidRDefault="00D20976" w:rsidP="00FA01D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D20976" w:rsidRDefault="00D20976" w:rsidP="00FA01D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D20976" w:rsidRPr="00476954" w:rsidRDefault="00D20976" w:rsidP="00FA01D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FA01D8" w:rsidRPr="00476954" w:rsidRDefault="00A42995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lastRenderedPageBreak/>
        <w:t>საკონკურსო</w:t>
      </w:r>
      <w:r w:rsidR="00FA01D8" w:rsidRPr="00476954">
        <w:rPr>
          <w:rFonts w:ascii="Sylfaen" w:hAnsi="Sylfaen"/>
          <w:b/>
          <w:lang w:val="ka-GE"/>
        </w:rPr>
        <w:t xml:space="preserve"> </w:t>
      </w:r>
      <w:r w:rsidRPr="00476954">
        <w:rPr>
          <w:rFonts w:ascii="Sylfaen" w:hAnsi="Sylfaen"/>
          <w:b/>
          <w:lang w:val="ka-GE"/>
        </w:rPr>
        <w:t>მიმართულებები</w:t>
      </w:r>
      <w:r w:rsidR="00F635EF" w:rsidRPr="00476954">
        <w:rPr>
          <w:rFonts w:ascii="Sylfaen" w:hAnsi="Sylfaen"/>
          <w:b/>
          <w:lang w:val="ka-GE"/>
        </w:rPr>
        <w:t>:</w:t>
      </w:r>
    </w:p>
    <w:p w:rsidR="00313A96" w:rsidRPr="00476954" w:rsidRDefault="00BD056D" w:rsidP="00FA01D8">
      <w:pPr>
        <w:spacing w:after="120" w:line="240" w:lineRule="auto"/>
        <w:jc w:val="both"/>
        <w:rPr>
          <w:rFonts w:ascii="Sylfaen" w:hAnsi="Sylfaen" w:cstheme="minorHAnsi"/>
          <w:lang w:val="ka-GE"/>
        </w:rPr>
      </w:pPr>
      <w:r w:rsidRPr="00476954">
        <w:rPr>
          <w:rFonts w:ascii="Sylfaen" w:hAnsi="Sylfaen" w:cstheme="minorHAnsi"/>
          <w:lang w:val="ka-GE"/>
        </w:rPr>
        <w:t>პროგრამის</w:t>
      </w:r>
      <w:r w:rsidR="00FA01D8" w:rsidRPr="00476954">
        <w:rPr>
          <w:rFonts w:ascii="Sylfaen" w:hAnsi="Sylfaen" w:cstheme="minorHAnsi"/>
          <w:lang w:val="ka-GE"/>
        </w:rPr>
        <w:t xml:space="preserve"> </w:t>
      </w:r>
      <w:r w:rsidR="00A42995" w:rsidRPr="00476954">
        <w:rPr>
          <w:rFonts w:ascii="Sylfaen" w:hAnsi="Sylfaen" w:cstheme="minorHAnsi"/>
          <w:lang w:val="ka-GE"/>
        </w:rPr>
        <w:t xml:space="preserve">მიზანია </w:t>
      </w:r>
      <w:r w:rsidR="00313A96" w:rsidRPr="00476954">
        <w:rPr>
          <w:rFonts w:ascii="Sylfaen" w:hAnsi="Sylfaen" w:cstheme="minorHAnsi"/>
          <w:lang w:val="ka-GE"/>
        </w:rPr>
        <w:t>აკადემიურ</w:t>
      </w:r>
      <w:r w:rsidR="00031717">
        <w:rPr>
          <w:rFonts w:ascii="Sylfaen" w:hAnsi="Sylfaen" w:cstheme="minorHAnsi"/>
          <w:lang w:val="ka-GE"/>
        </w:rPr>
        <w:t>ი</w:t>
      </w:r>
      <w:r w:rsidR="00A42995" w:rsidRPr="00476954">
        <w:rPr>
          <w:rFonts w:ascii="Sylfaen" w:hAnsi="Sylfaen" w:cstheme="minorHAnsi"/>
          <w:lang w:val="ka-GE"/>
        </w:rPr>
        <w:t xml:space="preserve"> კვლევებ</w:t>
      </w:r>
      <w:r w:rsidR="00F635EF" w:rsidRPr="00476954">
        <w:rPr>
          <w:rFonts w:ascii="Sylfaen" w:hAnsi="Sylfaen" w:cstheme="minorHAnsi"/>
          <w:lang w:val="ka-GE"/>
        </w:rPr>
        <w:t>ი</w:t>
      </w:r>
      <w:r w:rsidR="00A42995" w:rsidRPr="00476954">
        <w:rPr>
          <w:rFonts w:ascii="Sylfaen" w:hAnsi="Sylfaen" w:cstheme="minorHAnsi"/>
          <w:lang w:val="ka-GE"/>
        </w:rPr>
        <w:t>ს</w:t>
      </w:r>
      <w:r w:rsidR="00F635EF" w:rsidRPr="00476954">
        <w:rPr>
          <w:rFonts w:ascii="Sylfaen" w:hAnsi="Sylfaen" w:cstheme="minorHAnsi"/>
          <w:lang w:val="ka-GE"/>
        </w:rPr>
        <w:t xml:space="preserve"> მხარდაჭერა</w:t>
      </w:r>
      <w:r w:rsidR="00A42995" w:rsidRPr="00476954">
        <w:rPr>
          <w:rFonts w:ascii="Sylfaen" w:hAnsi="Sylfaen" w:cstheme="minorHAnsi"/>
          <w:lang w:val="ka-GE"/>
        </w:rPr>
        <w:t xml:space="preserve"> სოციალურ და ჰუმანიტარულ </w:t>
      </w:r>
      <w:r w:rsidR="00F635EF" w:rsidRPr="00476954">
        <w:rPr>
          <w:rFonts w:ascii="Sylfaen" w:hAnsi="Sylfaen" w:cstheme="minorHAnsi"/>
          <w:lang w:val="ka-GE"/>
        </w:rPr>
        <w:t>დარგებში</w:t>
      </w:r>
      <w:r w:rsidR="00A42995" w:rsidRPr="00476954">
        <w:rPr>
          <w:rFonts w:ascii="Sylfaen" w:hAnsi="Sylfaen" w:cstheme="minorHAnsi"/>
          <w:lang w:val="ka-GE"/>
        </w:rPr>
        <w:t xml:space="preserve">, </w:t>
      </w:r>
      <w:r w:rsidR="00F635EF" w:rsidRPr="00476954">
        <w:rPr>
          <w:rFonts w:ascii="Sylfaen" w:hAnsi="Sylfaen" w:cstheme="minorHAnsi"/>
          <w:lang w:val="ka-GE"/>
        </w:rPr>
        <w:t>მაგრამ პრიორიტეტი მიენიჭება შემდეგ მიმართულებებს</w:t>
      </w:r>
      <w:r w:rsidR="00D95A9F" w:rsidRPr="00476954">
        <w:rPr>
          <w:rFonts w:ascii="Sylfaen" w:hAnsi="Sylfaen" w:cstheme="minorHAnsi"/>
          <w:lang w:val="ka-GE"/>
        </w:rPr>
        <w:t xml:space="preserve">: </w:t>
      </w:r>
    </w:p>
    <w:p w:rsidR="00F34D82" w:rsidRPr="00476954" w:rsidRDefault="00313A96" w:rsidP="00FA01D8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 w:cstheme="minorHAnsi"/>
          <w:lang w:val="ka-GE"/>
        </w:rPr>
        <w:t xml:space="preserve">მზარდი </w:t>
      </w:r>
      <w:r w:rsidR="00A42995" w:rsidRPr="00476954">
        <w:rPr>
          <w:rFonts w:ascii="Sylfaen" w:hAnsi="Sylfaen" w:cstheme="minorHAnsi"/>
          <w:lang w:val="ka-GE"/>
        </w:rPr>
        <w:t>ავტორიტარიზმის</w:t>
      </w:r>
      <w:r w:rsidRPr="00476954">
        <w:rPr>
          <w:rFonts w:ascii="Sylfaen" w:hAnsi="Sylfaen" w:cstheme="minorHAnsi"/>
          <w:lang w:val="ka-GE"/>
        </w:rPr>
        <w:t>აგან დაცვა</w:t>
      </w:r>
      <w:r w:rsidR="00A42995" w:rsidRPr="00476954">
        <w:rPr>
          <w:rFonts w:ascii="Sylfaen" w:hAnsi="Sylfaen" w:cstheme="minorHAnsi"/>
          <w:lang w:val="ka-GE"/>
        </w:rPr>
        <w:t>;</w:t>
      </w:r>
    </w:p>
    <w:p w:rsidR="00313A96" w:rsidRPr="00476954" w:rsidRDefault="00A42995" w:rsidP="00FA01D8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 w:cstheme="minorHAnsi"/>
          <w:lang w:val="ka-GE"/>
        </w:rPr>
        <w:t xml:space="preserve"> </w:t>
      </w:r>
      <w:r w:rsidR="00313A96" w:rsidRPr="00476954">
        <w:rPr>
          <w:rFonts w:ascii="Sylfaen" w:hAnsi="Sylfaen"/>
        </w:rPr>
        <w:t xml:space="preserve">მდგრადი განვითარება, კლიმატის </w:t>
      </w:r>
      <w:r w:rsidR="00313A96" w:rsidRPr="00476954">
        <w:rPr>
          <w:rFonts w:ascii="Sylfaen" w:hAnsi="Sylfaen"/>
          <w:lang w:val="ka-GE"/>
        </w:rPr>
        <w:t>ზე</w:t>
      </w:r>
      <w:r w:rsidR="00313A96" w:rsidRPr="00476954">
        <w:rPr>
          <w:rFonts w:ascii="Sylfaen" w:hAnsi="Sylfaen"/>
        </w:rPr>
        <w:t xml:space="preserve">მოქმედება და კლიმატის ცვლილების </w:t>
      </w:r>
      <w:r w:rsidR="00313A96" w:rsidRPr="00476954">
        <w:rPr>
          <w:rFonts w:ascii="Sylfaen" w:hAnsi="Sylfaen"/>
        </w:rPr>
        <w:br/>
      </w:r>
      <w:r w:rsidR="00313A96" w:rsidRPr="00476954">
        <w:rPr>
          <w:rFonts w:ascii="Sylfaen" w:hAnsi="Sylfaen"/>
          <w:lang w:val="ka-GE"/>
        </w:rPr>
        <w:t xml:space="preserve"> შ</w:t>
      </w:r>
      <w:r w:rsidR="00313A96" w:rsidRPr="00476954">
        <w:rPr>
          <w:rFonts w:ascii="Sylfaen" w:hAnsi="Sylfaen"/>
        </w:rPr>
        <w:t>ედეგების შემსუბუქება</w:t>
      </w:r>
      <w:r w:rsidR="00313A96" w:rsidRPr="00476954">
        <w:rPr>
          <w:rFonts w:ascii="Sylfaen" w:hAnsi="Sylfaen"/>
          <w:lang w:val="ka-GE"/>
        </w:rPr>
        <w:t>;</w:t>
      </w:r>
    </w:p>
    <w:p w:rsidR="00F34D82" w:rsidRPr="00476954" w:rsidRDefault="00F34D82" w:rsidP="00FA01D8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ეკონომიკური სამართლიანობა და მშრომელთა უფლებები;</w:t>
      </w:r>
    </w:p>
    <w:p w:rsidR="00F34D82" w:rsidRPr="00476954" w:rsidRDefault="00F34D82" w:rsidP="00FA01D8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ინფორმაციული დემოკრატია;</w:t>
      </w:r>
    </w:p>
    <w:p w:rsidR="00F34D82" w:rsidRPr="00476954" w:rsidRDefault="00F34D82" w:rsidP="00FA01D8">
      <w:pPr>
        <w:pStyle w:val="a7"/>
        <w:numPr>
          <w:ilvl w:val="0"/>
          <w:numId w:val="2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</w:rPr>
        <w:t>COVID-19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</w:rPr>
        <w:t>პანდემიის გავლენა განმცხადებლის მშობლიურ ქვეყანასა თუ რეგიონ</w:t>
      </w:r>
      <w:r w:rsidRPr="00476954">
        <w:rPr>
          <w:rFonts w:ascii="Sylfaen" w:hAnsi="Sylfaen"/>
          <w:lang w:val="ka-GE"/>
        </w:rPr>
        <w:t>ზე.</w:t>
      </w:r>
    </w:p>
    <w:p w:rsidR="00FA01D8" w:rsidRPr="00476954" w:rsidRDefault="00FA01D8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</w:p>
    <w:p w:rsidR="00D20976" w:rsidRDefault="00F34D82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 xml:space="preserve">კონკურსში არ </w:t>
      </w:r>
      <w:r w:rsidR="00F635EF" w:rsidRPr="00476954">
        <w:rPr>
          <w:rFonts w:ascii="Sylfaen" w:hAnsi="Sylfaen"/>
          <w:b/>
          <w:lang w:val="ka-GE"/>
        </w:rPr>
        <w:t>მიიღება პროექტები შემდეგ მ</w:t>
      </w:r>
      <w:r w:rsidR="00742E4A" w:rsidRPr="00476954">
        <w:rPr>
          <w:rFonts w:ascii="Sylfaen" w:hAnsi="Sylfaen"/>
          <w:b/>
          <w:lang w:val="ka-GE"/>
        </w:rPr>
        <w:t>ი</w:t>
      </w:r>
      <w:r w:rsidR="00F635EF" w:rsidRPr="00476954">
        <w:rPr>
          <w:rFonts w:ascii="Sylfaen" w:hAnsi="Sylfaen"/>
          <w:b/>
          <w:lang w:val="ka-GE"/>
        </w:rPr>
        <w:t>მართულებებში:</w:t>
      </w:r>
      <w:r w:rsidR="00FA01D8" w:rsidRPr="00476954">
        <w:rPr>
          <w:rFonts w:ascii="Sylfaen" w:hAnsi="Sylfaen"/>
          <w:b/>
          <w:lang w:val="ka-GE"/>
        </w:rPr>
        <w:t xml:space="preserve"> </w:t>
      </w:r>
    </w:p>
    <w:p w:rsidR="00FA01D8" w:rsidRPr="00476954" w:rsidRDefault="00F34D82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ბიზნესის ადმინისტრირება, მენეჯმენტი</w:t>
      </w:r>
      <w:r w:rsidR="00F635EF" w:rsidRPr="00476954">
        <w:rPr>
          <w:rFonts w:ascii="Sylfaen" w:hAnsi="Sylfaen"/>
          <w:lang w:val="ka-GE"/>
        </w:rPr>
        <w:t xml:space="preserve">, მარკეტინგი, </w:t>
      </w:r>
      <w:r w:rsidRPr="00476954">
        <w:rPr>
          <w:rFonts w:ascii="Sylfaen" w:hAnsi="Sylfaen"/>
          <w:lang w:val="ka-GE"/>
        </w:rPr>
        <w:t>კომპიუტერული მეცნიერება</w:t>
      </w:r>
      <w:r w:rsidR="00D20976">
        <w:rPr>
          <w:rFonts w:ascii="Sylfaen" w:hAnsi="Sylfaen"/>
          <w:lang w:val="ka-GE"/>
        </w:rPr>
        <w:t xml:space="preserve">, </w:t>
      </w:r>
      <w:r w:rsidRPr="00476954">
        <w:rPr>
          <w:rFonts w:ascii="Sylfaen" w:hAnsi="Sylfaen"/>
          <w:lang w:val="ka-GE"/>
        </w:rPr>
        <w:t>ფინანსები</w:t>
      </w:r>
      <w:r w:rsidR="00D20976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/</w:t>
      </w:r>
      <w:r w:rsidR="00D20976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საბანკო საქმე, საინჟინრო, საბუნებისმეტყველო მეცნიერებები (ფიზიკა, ბიოლოგია, ქიმია და ა.შ.), მათემატიკა, სამედიცინო მეცნიერებები ან ინგლისური</w:t>
      </w:r>
      <w:r w:rsidR="00BD056D" w:rsidRPr="00476954">
        <w:rPr>
          <w:rFonts w:ascii="Sylfaen" w:hAnsi="Sylfaen"/>
          <w:lang w:val="ka-GE"/>
        </w:rPr>
        <w:t>ს</w:t>
      </w:r>
      <w:r w:rsidRPr="00476954">
        <w:rPr>
          <w:rFonts w:ascii="Sylfaen" w:hAnsi="Sylfaen"/>
          <w:lang w:val="ka-GE"/>
        </w:rPr>
        <w:t>, როგორც უცხო ენის შესწავლა.</w:t>
      </w:r>
    </w:p>
    <w:p w:rsidR="00476954" w:rsidRDefault="00476954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</w:p>
    <w:p w:rsidR="00F34D82" w:rsidRPr="00476954" w:rsidRDefault="00742E4A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br/>
      </w:r>
      <w:r w:rsidR="00F34D82" w:rsidRPr="00476954">
        <w:rPr>
          <w:rFonts w:ascii="Sylfaen" w:hAnsi="Sylfaen"/>
          <w:b/>
          <w:lang w:val="ka-GE"/>
        </w:rPr>
        <w:t>მხარდაჭერილი საგრანტო აქტივობები</w:t>
      </w:r>
      <w:r w:rsidR="00BD056D" w:rsidRPr="00476954">
        <w:rPr>
          <w:rFonts w:ascii="Sylfaen" w:hAnsi="Sylfaen"/>
          <w:b/>
          <w:lang w:val="ka-GE"/>
        </w:rPr>
        <w:t>:</w:t>
      </w:r>
    </w:p>
    <w:p w:rsidR="00BD39A2" w:rsidRPr="00476954" w:rsidRDefault="00BF699F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გრანტი მხარს </w:t>
      </w:r>
      <w:r w:rsidR="00BD056D" w:rsidRPr="00476954">
        <w:rPr>
          <w:rFonts w:ascii="Sylfaen" w:hAnsi="Sylfaen"/>
          <w:lang w:val="ka-GE"/>
        </w:rPr>
        <w:t>და</w:t>
      </w:r>
      <w:r w:rsidRPr="00476954">
        <w:rPr>
          <w:rFonts w:ascii="Sylfaen" w:hAnsi="Sylfaen"/>
          <w:lang w:val="ka-GE"/>
        </w:rPr>
        <w:t>უჭერ</w:t>
      </w:r>
      <w:r w:rsidR="0058787E" w:rsidRPr="00476954">
        <w:rPr>
          <w:rFonts w:ascii="Sylfaen" w:hAnsi="Sylfaen"/>
          <w:lang w:val="ka-GE"/>
        </w:rPr>
        <w:t xml:space="preserve">ს </w:t>
      </w:r>
      <w:r w:rsidRPr="00476954">
        <w:rPr>
          <w:rFonts w:ascii="Sylfaen" w:hAnsi="Sylfaen"/>
          <w:lang w:val="ka-GE"/>
        </w:rPr>
        <w:t xml:space="preserve">მოკლევადიან აკადემიურ პროექტებს და დისერტაციის დასრულებას, რომლებიც ტარდება </w:t>
      </w:r>
      <w:r w:rsidR="00BD056D" w:rsidRPr="00476954">
        <w:rPr>
          <w:rFonts w:ascii="Sylfaen" w:hAnsi="Sylfaen"/>
          <w:lang w:val="ka-GE"/>
        </w:rPr>
        <w:t>განმცხადებლის</w:t>
      </w:r>
      <w:r w:rsidR="00031717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ქვეყანაში ან მის ფარგლებს გარეთ. </w:t>
      </w:r>
    </w:p>
    <w:p w:rsidR="00BD39A2" w:rsidRPr="00476954" w:rsidRDefault="00BD39A2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პროექტში შეიძლება დაფინანსდეს შემდეგი აქტივობები: </w:t>
      </w:r>
    </w:p>
    <w:p w:rsidR="00742E4A" w:rsidRPr="00476954" w:rsidRDefault="00BD39A2" w:rsidP="00FA01D8">
      <w:pPr>
        <w:pStyle w:val="a7"/>
        <w:numPr>
          <w:ilvl w:val="0"/>
          <w:numId w:val="7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სავე</w:t>
      </w:r>
      <w:r w:rsidR="00BF699F" w:rsidRPr="00476954">
        <w:rPr>
          <w:rFonts w:ascii="Sylfaen" w:hAnsi="Sylfaen"/>
          <w:lang w:val="ka-GE"/>
        </w:rPr>
        <w:t>ლე სამუშაოები (მონაცემთა შეგროვება);</w:t>
      </w:r>
    </w:p>
    <w:p w:rsidR="00742E4A" w:rsidRPr="00476954" w:rsidRDefault="00BF699F" w:rsidP="00FA01D8">
      <w:pPr>
        <w:pStyle w:val="a7"/>
        <w:numPr>
          <w:ilvl w:val="0"/>
          <w:numId w:val="7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ხანგრძლივი სამეცნიერო ვიზიტები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ქვეყნის ან უცხოეთის ბიბლიოთეკებში,</w:t>
      </w:r>
      <w:r w:rsidR="00775D01" w:rsidRPr="00476954">
        <w:rPr>
          <w:rFonts w:ascii="Sylfaen" w:hAnsi="Sylfaen"/>
          <w:lang w:val="ka-GE"/>
        </w:rPr>
        <w:br/>
      </w:r>
      <w:r w:rsidRPr="00476954">
        <w:rPr>
          <w:rFonts w:ascii="Sylfaen" w:hAnsi="Sylfaen"/>
          <w:lang w:val="ka-GE"/>
        </w:rPr>
        <w:t>არქივებში ან უნივერსიტეტებში</w:t>
      </w:r>
      <w:r w:rsidR="00BD39A2" w:rsidRPr="00476954">
        <w:rPr>
          <w:rFonts w:ascii="Sylfaen" w:hAnsi="Sylfaen"/>
          <w:lang w:val="ka-GE"/>
        </w:rPr>
        <w:t xml:space="preserve"> სამუშაოდ</w:t>
      </w:r>
      <w:r w:rsidRPr="00476954">
        <w:rPr>
          <w:rFonts w:ascii="Sylfaen" w:hAnsi="Sylfaen"/>
          <w:lang w:val="ka-GE"/>
        </w:rPr>
        <w:t>;</w:t>
      </w:r>
    </w:p>
    <w:p w:rsidR="00742E4A" w:rsidRPr="00476954" w:rsidRDefault="00BF699F" w:rsidP="00FA01D8">
      <w:pPr>
        <w:pStyle w:val="a7"/>
        <w:numPr>
          <w:ilvl w:val="0"/>
          <w:numId w:val="7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კურსის</w:t>
      </w:r>
      <w:r w:rsidR="00FA01D8" w:rsidRPr="00476954">
        <w:rPr>
          <w:rFonts w:ascii="Sylfaen" w:hAnsi="Sylfaen"/>
          <w:lang w:val="ka-GE"/>
        </w:rPr>
        <w:t>/</w:t>
      </w:r>
      <w:r w:rsidRPr="00476954">
        <w:rPr>
          <w:rFonts w:ascii="Sylfaen" w:hAnsi="Sylfaen"/>
          <w:lang w:val="ka-GE"/>
        </w:rPr>
        <w:t>სასწავლო გეგმის შემუშავება უცხოეთში მყოფ აკადემიურ</w:t>
      </w:r>
      <w:r w:rsidR="00FA01D8" w:rsidRPr="00476954">
        <w:rPr>
          <w:rFonts w:ascii="Sylfaen" w:hAnsi="Sylfaen"/>
          <w:lang w:val="ka-GE"/>
        </w:rPr>
        <w:t xml:space="preserve"> </w:t>
      </w:r>
      <w:r w:rsidR="00BD056D" w:rsidRPr="00476954">
        <w:rPr>
          <w:rFonts w:ascii="Sylfaen" w:hAnsi="Sylfaen"/>
          <w:lang w:val="ka-GE"/>
        </w:rPr>
        <w:t>თანამშრომლებთან ურთიერთობით</w:t>
      </w:r>
      <w:r w:rsidRPr="00476954">
        <w:rPr>
          <w:rFonts w:ascii="Sylfaen" w:hAnsi="Sylfaen"/>
          <w:lang w:val="ka-GE"/>
        </w:rPr>
        <w:t xml:space="preserve"> </w:t>
      </w:r>
      <w:r w:rsidR="009E757E" w:rsidRPr="00476954">
        <w:rPr>
          <w:rFonts w:ascii="Sylfaen" w:hAnsi="Sylfaen"/>
          <w:lang w:val="ka-GE"/>
        </w:rPr>
        <w:t>ონლაინ რეჟიმში</w:t>
      </w:r>
      <w:r w:rsidR="00742E4A" w:rsidRPr="00476954">
        <w:rPr>
          <w:rFonts w:ascii="Sylfaen" w:hAnsi="Sylfaen"/>
          <w:lang w:val="ka-GE"/>
        </w:rPr>
        <w:t>;</w:t>
      </w:r>
    </w:p>
    <w:p w:rsidR="00742E4A" w:rsidRPr="00476954" w:rsidRDefault="00BF699F" w:rsidP="00FA01D8">
      <w:pPr>
        <w:pStyle w:val="a7"/>
        <w:numPr>
          <w:ilvl w:val="0"/>
          <w:numId w:val="7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კვლევა,</w:t>
      </w:r>
      <w:r w:rsidR="00BD056D" w:rsidRPr="00476954">
        <w:rPr>
          <w:rFonts w:ascii="Sylfaen" w:hAnsi="Sylfaen"/>
          <w:lang w:val="ka-GE"/>
        </w:rPr>
        <w:t xml:space="preserve"> რომლის </w:t>
      </w:r>
      <w:r w:rsidR="00775D01" w:rsidRPr="00476954">
        <w:rPr>
          <w:rFonts w:ascii="Sylfaen" w:hAnsi="Sylfaen"/>
          <w:lang w:val="ka-GE"/>
        </w:rPr>
        <w:t>შედეგი</w:t>
      </w:r>
      <w:r w:rsidR="00742E4A" w:rsidRPr="00476954">
        <w:rPr>
          <w:rFonts w:ascii="Sylfaen" w:hAnsi="Sylfaen"/>
          <w:lang w:val="ka-GE"/>
        </w:rPr>
        <w:t xml:space="preserve"> </w:t>
      </w:r>
      <w:r w:rsidR="00BD39A2" w:rsidRPr="00476954">
        <w:rPr>
          <w:rFonts w:ascii="Sylfaen" w:hAnsi="Sylfaen"/>
          <w:lang w:val="ka-GE"/>
        </w:rPr>
        <w:t>იქნება</w:t>
      </w:r>
      <w:r w:rsidR="00FA01D8" w:rsidRPr="00476954">
        <w:rPr>
          <w:rFonts w:ascii="Sylfaen" w:hAnsi="Sylfaen"/>
          <w:lang w:val="ka-GE"/>
        </w:rPr>
        <w:t xml:space="preserve"> </w:t>
      </w:r>
      <w:r w:rsidR="00775D01" w:rsidRPr="00476954">
        <w:rPr>
          <w:rFonts w:ascii="Sylfaen" w:hAnsi="Sylfaen"/>
          <w:lang w:val="ka-GE"/>
        </w:rPr>
        <w:t xml:space="preserve">რეცენზირებული </w:t>
      </w:r>
      <w:r w:rsidRPr="00476954">
        <w:rPr>
          <w:rFonts w:ascii="Sylfaen" w:hAnsi="Sylfaen"/>
          <w:lang w:val="ka-GE"/>
        </w:rPr>
        <w:t xml:space="preserve">გამოცემა; </w:t>
      </w:r>
    </w:p>
    <w:p w:rsidR="00C100C0" w:rsidRPr="00476954" w:rsidRDefault="00775D01" w:rsidP="00FA01D8">
      <w:pPr>
        <w:pStyle w:val="a7"/>
        <w:numPr>
          <w:ilvl w:val="0"/>
          <w:numId w:val="7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დამამთავრებელი კურსი</w:t>
      </w:r>
      <w:r w:rsidR="00031717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სსტუდენტებისათვის </w:t>
      </w:r>
      <w:r w:rsidR="00BD056D" w:rsidRPr="00476954">
        <w:rPr>
          <w:rFonts w:ascii="Sylfaen" w:hAnsi="Sylfaen"/>
          <w:lang w:val="ka-GE"/>
        </w:rPr>
        <w:t>ნაშრომების დასრულება</w:t>
      </w:r>
      <w:r w:rsidR="00031717">
        <w:rPr>
          <w:rFonts w:ascii="Sylfaen" w:hAnsi="Sylfaen"/>
          <w:lang w:val="ka-GE"/>
        </w:rPr>
        <w:t xml:space="preserve"> </w:t>
      </w:r>
      <w:r w:rsidR="00BD39A2" w:rsidRPr="00476954">
        <w:rPr>
          <w:rFonts w:ascii="Sylfaen" w:hAnsi="Sylfaen"/>
          <w:lang w:val="ka-GE"/>
        </w:rPr>
        <w:t>საკუთარ ქვეყანაში</w:t>
      </w:r>
      <w:r w:rsidR="00031717">
        <w:rPr>
          <w:rFonts w:ascii="Sylfaen" w:hAnsi="Sylfaen"/>
          <w:lang w:val="ka-GE"/>
        </w:rPr>
        <w:t xml:space="preserve"> </w:t>
      </w:r>
      <w:r w:rsidR="00BD056D" w:rsidRPr="00476954">
        <w:rPr>
          <w:rFonts w:ascii="Sylfaen" w:hAnsi="Sylfaen"/>
          <w:lang w:val="ka-GE"/>
        </w:rPr>
        <w:t>ან უცხოეთში</w:t>
      </w:r>
      <w:r w:rsidR="00742E4A" w:rsidRPr="00476954">
        <w:rPr>
          <w:rFonts w:ascii="Sylfaen" w:hAnsi="Sylfaen"/>
          <w:lang w:val="ka-GE"/>
        </w:rPr>
        <w:t>.</w:t>
      </w:r>
    </w:p>
    <w:p w:rsidR="00FA01D8" w:rsidRPr="00476954" w:rsidRDefault="00BD056D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განმცხადებელს შეუძლია წარადგინოს მხოლოდ ერთი პროექტი </w:t>
      </w:r>
      <w:r w:rsidR="004A70EA" w:rsidRPr="00476954">
        <w:rPr>
          <w:rFonts w:ascii="Sylfaen" w:hAnsi="Sylfaen"/>
          <w:lang w:val="ka-GE"/>
        </w:rPr>
        <w:t>წელიწადში.</w:t>
      </w:r>
    </w:p>
    <w:p w:rsidR="00BD056D" w:rsidRPr="00476954" w:rsidRDefault="004A70EA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უცხოეთში სწავლის დაფინანსება</w:t>
      </w:r>
      <w:r w:rsidR="00742E4A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არ განიხილება. </w:t>
      </w:r>
    </w:p>
    <w:p w:rsidR="00FA01D8" w:rsidRPr="00476954" w:rsidRDefault="00FA01D8" w:rsidP="00FA01D8">
      <w:pPr>
        <w:spacing w:after="120" w:line="240" w:lineRule="auto"/>
        <w:jc w:val="both"/>
        <w:rPr>
          <w:rFonts w:ascii="Sylfaen" w:hAnsi="Sylfaen"/>
          <w:lang w:val="ka-GE"/>
        </w:rPr>
      </w:pPr>
    </w:p>
    <w:p w:rsidR="00FA01D8" w:rsidRPr="00476954" w:rsidRDefault="00775D01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lang w:val="ka-GE"/>
        </w:rPr>
        <w:t>პროექტი</w:t>
      </w:r>
      <w:r w:rsidR="00FA01D8" w:rsidRPr="00476954">
        <w:rPr>
          <w:rFonts w:ascii="Sylfaen" w:hAnsi="Sylfaen"/>
          <w:b/>
          <w:lang w:val="ka-GE"/>
        </w:rPr>
        <w:t xml:space="preserve"> </w:t>
      </w:r>
      <w:r w:rsidR="004A70EA" w:rsidRPr="00476954">
        <w:rPr>
          <w:rFonts w:ascii="Sylfaen" w:hAnsi="Sylfaen"/>
          <w:b/>
          <w:lang w:val="ka-GE"/>
        </w:rPr>
        <w:t xml:space="preserve">შეიძლება გაგრძელდეს </w:t>
      </w:r>
      <w:r w:rsidR="00FA01D8" w:rsidRPr="00476954">
        <w:rPr>
          <w:rFonts w:ascii="Sylfaen" w:hAnsi="Sylfaen"/>
          <w:lang w:val="ka-GE"/>
        </w:rPr>
        <w:t>3</w:t>
      </w:r>
      <w:r w:rsidR="00083534" w:rsidRPr="00476954">
        <w:rPr>
          <w:rFonts w:ascii="Sylfaen" w:hAnsi="Sylfaen"/>
          <w:lang w:val="ka-GE"/>
        </w:rPr>
        <w:t xml:space="preserve">-დან </w:t>
      </w:r>
      <w:r w:rsidRPr="00476954">
        <w:rPr>
          <w:rFonts w:ascii="Sylfaen" w:hAnsi="Sylfaen"/>
          <w:lang w:val="ka-GE"/>
        </w:rPr>
        <w:t>10</w:t>
      </w:r>
      <w:r w:rsidR="00FA01D8" w:rsidRPr="00476954">
        <w:rPr>
          <w:rFonts w:ascii="Sylfaen" w:hAnsi="Sylfaen"/>
          <w:lang w:val="ka-GE"/>
        </w:rPr>
        <w:t>-</w:t>
      </w:r>
      <w:r w:rsidRPr="00476954">
        <w:rPr>
          <w:rFonts w:ascii="Sylfaen" w:hAnsi="Sylfaen"/>
          <w:lang w:val="ka-GE"/>
        </w:rPr>
        <w:t>თვე</w:t>
      </w:r>
      <w:r w:rsidR="00083534" w:rsidRPr="00476954">
        <w:rPr>
          <w:rFonts w:ascii="Sylfaen" w:hAnsi="Sylfaen"/>
          <w:lang w:val="ka-GE"/>
        </w:rPr>
        <w:t>მდე</w:t>
      </w:r>
      <w:r w:rsidRPr="00476954">
        <w:rPr>
          <w:rFonts w:ascii="Sylfaen" w:hAnsi="Sylfaen"/>
          <w:lang w:val="ka-GE"/>
        </w:rPr>
        <w:t>.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პროექტის მინიმალური ხანგრძლივობა 3 თვე</w:t>
      </w:r>
      <w:r w:rsidR="006D33D7" w:rsidRPr="00476954">
        <w:rPr>
          <w:rFonts w:ascii="Sylfaen" w:hAnsi="Sylfaen"/>
          <w:lang w:val="ka-GE"/>
        </w:rPr>
        <w:t>ა</w:t>
      </w:r>
      <w:r w:rsidRPr="00476954">
        <w:rPr>
          <w:rFonts w:ascii="Sylfaen" w:hAnsi="Sylfaen"/>
          <w:lang w:val="ka-GE"/>
        </w:rPr>
        <w:t>.</w:t>
      </w:r>
    </w:p>
    <w:p w:rsidR="004A70EA" w:rsidRPr="00476954" w:rsidRDefault="00742E4A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br/>
      </w:r>
      <w:r w:rsidR="00775D01" w:rsidRPr="00476954">
        <w:rPr>
          <w:rFonts w:ascii="Sylfaen" w:hAnsi="Sylfaen"/>
          <w:b/>
          <w:lang w:val="ka-GE"/>
        </w:rPr>
        <w:t>პროექტის ადგილმდებარეობა:</w:t>
      </w:r>
      <w:r w:rsidR="00775D01" w:rsidRPr="00476954">
        <w:rPr>
          <w:rFonts w:ascii="Sylfaen" w:hAnsi="Sylfaen"/>
          <w:lang w:val="ka-GE"/>
        </w:rPr>
        <w:t xml:space="preserve"> კვლევითი საქმიანობა შეიძლება განხორციელდეს </w:t>
      </w:r>
      <w:r w:rsidR="00083534" w:rsidRPr="00476954">
        <w:rPr>
          <w:rFonts w:ascii="Sylfaen" w:hAnsi="Sylfaen"/>
          <w:lang w:val="ka-GE"/>
        </w:rPr>
        <w:br/>
      </w:r>
      <w:r w:rsidR="00775D01" w:rsidRPr="00476954">
        <w:rPr>
          <w:rFonts w:ascii="Sylfaen" w:hAnsi="Sylfaen"/>
          <w:lang w:val="ka-GE"/>
        </w:rPr>
        <w:t>განმცხადებლის სამშობლოში</w:t>
      </w:r>
      <w:r w:rsidR="00FA01D8" w:rsidRPr="00476954">
        <w:rPr>
          <w:rFonts w:ascii="Sylfaen" w:hAnsi="Sylfaen"/>
          <w:lang w:val="ka-GE"/>
        </w:rPr>
        <w:t>,</w:t>
      </w:r>
      <w:r w:rsidR="00775D01" w:rsidRPr="00476954">
        <w:rPr>
          <w:rFonts w:ascii="Sylfaen" w:hAnsi="Sylfaen"/>
          <w:lang w:val="ka-GE"/>
        </w:rPr>
        <w:t xml:space="preserve"> ან მის ფარგლებს გარეთ. განმცხადებლები პასუხისმგებელნი</w:t>
      </w:r>
      <w:r w:rsidR="00083534" w:rsidRPr="00476954">
        <w:rPr>
          <w:rFonts w:ascii="Sylfaen" w:hAnsi="Sylfaen"/>
          <w:lang w:val="ka-GE"/>
        </w:rPr>
        <w:br/>
      </w:r>
      <w:r w:rsidR="00775D01" w:rsidRPr="00476954">
        <w:rPr>
          <w:rFonts w:ascii="Sylfaen" w:hAnsi="Sylfaen"/>
          <w:lang w:val="ka-GE"/>
        </w:rPr>
        <w:t>არიან მგზა</w:t>
      </w:r>
      <w:r w:rsidR="00083534" w:rsidRPr="00476954">
        <w:rPr>
          <w:rFonts w:ascii="Sylfaen" w:hAnsi="Sylfaen"/>
          <w:lang w:val="ka-GE"/>
        </w:rPr>
        <w:t>ვ</w:t>
      </w:r>
      <w:r w:rsidR="004A70EA" w:rsidRPr="00476954">
        <w:rPr>
          <w:rFonts w:ascii="Sylfaen" w:hAnsi="Sylfaen"/>
          <w:lang w:val="ka-GE"/>
        </w:rPr>
        <w:t>რობასთან</w:t>
      </w:r>
      <w:r w:rsidR="00FA01D8" w:rsidRPr="00476954">
        <w:rPr>
          <w:rFonts w:ascii="Sylfaen" w:hAnsi="Sylfaen"/>
          <w:lang w:val="ka-GE"/>
        </w:rPr>
        <w:t xml:space="preserve"> </w:t>
      </w:r>
      <w:r w:rsidR="004A70EA" w:rsidRPr="00476954">
        <w:rPr>
          <w:rFonts w:ascii="Sylfaen" w:hAnsi="Sylfaen"/>
          <w:lang w:val="ka-GE"/>
        </w:rPr>
        <w:t>(ვიზა და მოგზაურობა) და საცხოვრებელთან დაკავშირებული</w:t>
      </w:r>
      <w:r w:rsidR="00FA01D8" w:rsidRPr="00476954">
        <w:rPr>
          <w:rFonts w:ascii="Sylfaen" w:hAnsi="Sylfaen"/>
          <w:lang w:val="ka-GE"/>
        </w:rPr>
        <w:t xml:space="preserve"> </w:t>
      </w:r>
      <w:r w:rsidR="004A70EA" w:rsidRPr="00476954">
        <w:rPr>
          <w:rFonts w:ascii="Sylfaen" w:hAnsi="Sylfaen"/>
          <w:lang w:val="ka-GE"/>
        </w:rPr>
        <w:t>საკითხ</w:t>
      </w:r>
      <w:r w:rsidR="009E757E" w:rsidRPr="00476954">
        <w:rPr>
          <w:rFonts w:ascii="Sylfaen" w:hAnsi="Sylfaen"/>
          <w:lang w:val="ka-GE"/>
        </w:rPr>
        <w:t>ების</w:t>
      </w:r>
      <w:r w:rsidR="004A70EA" w:rsidRPr="00476954">
        <w:rPr>
          <w:rFonts w:ascii="Sylfaen" w:hAnsi="Sylfaen"/>
          <w:lang w:val="ka-GE"/>
        </w:rPr>
        <w:t xml:space="preserve"> მოგვარებაზე</w:t>
      </w:r>
      <w:r w:rsidRPr="00476954">
        <w:rPr>
          <w:rFonts w:ascii="Sylfaen" w:hAnsi="Sylfaen"/>
          <w:lang w:val="ka-GE"/>
        </w:rPr>
        <w:t>.</w:t>
      </w:r>
    </w:p>
    <w:p w:rsidR="00FA01D8" w:rsidRPr="00476954" w:rsidRDefault="00083534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ის განაცხადები, </w:t>
      </w:r>
      <w:r w:rsidR="009E757E" w:rsidRPr="00476954">
        <w:rPr>
          <w:rFonts w:ascii="Sylfaen" w:hAnsi="Sylfaen"/>
          <w:lang w:val="ka-GE"/>
        </w:rPr>
        <w:t>სადაც</w:t>
      </w:r>
      <w:r w:rsidR="00FA01D8" w:rsidRPr="00476954">
        <w:rPr>
          <w:rFonts w:ascii="Sylfaen" w:hAnsi="Sylfaen"/>
          <w:lang w:val="ka-GE"/>
        </w:rPr>
        <w:t xml:space="preserve"> </w:t>
      </w:r>
      <w:r w:rsidR="00775D01" w:rsidRPr="00476954">
        <w:rPr>
          <w:rFonts w:ascii="Sylfaen" w:hAnsi="Sylfaen"/>
          <w:lang w:val="ka-GE"/>
        </w:rPr>
        <w:t>რუსეთ</w:t>
      </w:r>
      <w:r w:rsidRPr="00476954">
        <w:rPr>
          <w:rFonts w:ascii="Sylfaen" w:hAnsi="Sylfaen"/>
          <w:lang w:val="ka-GE"/>
        </w:rPr>
        <w:t>ი</w:t>
      </w:r>
      <w:r w:rsidR="00775D01" w:rsidRPr="00476954">
        <w:rPr>
          <w:rFonts w:ascii="Sylfaen" w:hAnsi="Sylfaen"/>
          <w:lang w:val="ka-GE"/>
        </w:rPr>
        <w:t xml:space="preserve"> და აზერბაიჯან</w:t>
      </w:r>
      <w:r w:rsidR="0089363E" w:rsidRPr="00476954">
        <w:rPr>
          <w:rFonts w:ascii="Sylfaen" w:hAnsi="Sylfaen"/>
          <w:lang w:val="ka-GE"/>
        </w:rPr>
        <w:t>ი</w:t>
      </w:r>
      <w:r w:rsidRPr="00476954">
        <w:rPr>
          <w:rFonts w:ascii="Sylfaen" w:hAnsi="Sylfaen"/>
          <w:lang w:val="ka-GE"/>
        </w:rPr>
        <w:t xml:space="preserve"> მითითებული იქნება </w:t>
      </w:r>
      <w:r w:rsidR="00775D01" w:rsidRPr="00476954">
        <w:rPr>
          <w:rFonts w:ascii="Sylfaen" w:hAnsi="Sylfaen"/>
          <w:lang w:val="ka-GE"/>
        </w:rPr>
        <w:t xml:space="preserve">როგორც კვლევის </w:t>
      </w:r>
      <w:r w:rsidR="009E757E" w:rsidRPr="00476954">
        <w:rPr>
          <w:rFonts w:ascii="Sylfaen" w:hAnsi="Sylfaen"/>
          <w:lang w:val="ka-GE"/>
        </w:rPr>
        <w:t>ერთ</w:t>
      </w:r>
      <w:r w:rsidR="00742E4A" w:rsidRPr="00476954">
        <w:rPr>
          <w:rFonts w:ascii="Sylfaen" w:hAnsi="Sylfaen"/>
          <w:lang w:val="ka-GE"/>
        </w:rPr>
        <w:t>-</w:t>
      </w:r>
      <w:r w:rsidR="009E757E" w:rsidRPr="00476954">
        <w:rPr>
          <w:rFonts w:ascii="Sylfaen" w:hAnsi="Sylfaen"/>
          <w:lang w:val="ka-GE"/>
        </w:rPr>
        <w:t xml:space="preserve">ერთი </w:t>
      </w:r>
      <w:r w:rsidR="00775D01" w:rsidRPr="00476954">
        <w:rPr>
          <w:rFonts w:ascii="Sylfaen" w:hAnsi="Sylfaen"/>
          <w:lang w:val="ka-GE"/>
        </w:rPr>
        <w:t xml:space="preserve">ადგილი, </w:t>
      </w:r>
      <w:r w:rsidRPr="00476954">
        <w:rPr>
          <w:rFonts w:ascii="Sylfaen" w:hAnsi="Sylfaen"/>
          <w:lang w:val="ka-GE"/>
        </w:rPr>
        <w:t>კონკურსში არ დაიშვებიან.</w:t>
      </w:r>
    </w:p>
    <w:p w:rsidR="00742E4A" w:rsidRPr="00476954" w:rsidRDefault="005755A0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საგრანტო განაცხადები</w:t>
      </w:r>
      <w:r w:rsidR="00775D01" w:rsidRPr="00476954">
        <w:rPr>
          <w:rFonts w:ascii="Sylfaen" w:hAnsi="Sylfaen"/>
          <w:lang w:val="ka-GE"/>
        </w:rPr>
        <w:t>, რომლებ</w:t>
      </w:r>
      <w:r w:rsidRPr="00476954">
        <w:rPr>
          <w:rFonts w:ascii="Sylfaen" w:hAnsi="Sylfaen"/>
          <w:lang w:val="ka-GE"/>
        </w:rPr>
        <w:t>შ</w:t>
      </w:r>
      <w:r w:rsidR="00775D01" w:rsidRPr="00476954">
        <w:rPr>
          <w:rFonts w:ascii="Sylfaen" w:hAnsi="Sylfaen"/>
          <w:lang w:val="ka-GE"/>
        </w:rPr>
        <w:t>იც შეერთებულ</w:t>
      </w:r>
      <w:r w:rsidR="00180472" w:rsidRPr="00476954">
        <w:rPr>
          <w:rFonts w:ascii="Sylfaen" w:hAnsi="Sylfaen"/>
          <w:lang w:val="ka-GE"/>
        </w:rPr>
        <w:t>ი</w:t>
      </w:r>
      <w:r w:rsidR="00775D01" w:rsidRPr="00476954">
        <w:rPr>
          <w:rFonts w:ascii="Sylfaen" w:hAnsi="Sylfaen"/>
          <w:lang w:val="ka-GE"/>
        </w:rPr>
        <w:t xml:space="preserve"> შტატებ</w:t>
      </w:r>
      <w:r w:rsidRPr="00476954">
        <w:rPr>
          <w:rFonts w:ascii="Sylfaen" w:hAnsi="Sylfaen"/>
          <w:lang w:val="ka-GE"/>
        </w:rPr>
        <w:t>ია მითითებულ</w:t>
      </w:r>
      <w:r w:rsidR="009E757E" w:rsidRPr="00476954">
        <w:rPr>
          <w:rFonts w:ascii="Sylfaen" w:hAnsi="Sylfaen"/>
          <w:lang w:val="ka-GE"/>
        </w:rPr>
        <w:t>ი</w:t>
      </w:r>
      <w:r w:rsidR="00FA01D8" w:rsidRPr="00476954">
        <w:rPr>
          <w:rFonts w:ascii="Sylfaen" w:hAnsi="Sylfaen"/>
          <w:lang w:val="ka-GE"/>
        </w:rPr>
        <w:t xml:space="preserve"> </w:t>
      </w:r>
      <w:r w:rsidR="00180472" w:rsidRPr="00476954">
        <w:rPr>
          <w:rFonts w:ascii="Sylfaen" w:hAnsi="Sylfaen"/>
          <w:lang w:val="ka-GE"/>
        </w:rPr>
        <w:t xml:space="preserve">კვლევების </w:t>
      </w:r>
      <w:r w:rsidR="00775D01" w:rsidRPr="00476954">
        <w:rPr>
          <w:rFonts w:ascii="Sylfaen" w:hAnsi="Sylfaen"/>
          <w:lang w:val="ka-GE"/>
        </w:rPr>
        <w:t>ერთ-ერთ ადგილ</w:t>
      </w:r>
      <w:r w:rsidR="009E757E" w:rsidRPr="00476954">
        <w:rPr>
          <w:rFonts w:ascii="Sylfaen" w:hAnsi="Sylfaen"/>
          <w:lang w:val="ka-GE"/>
        </w:rPr>
        <w:t>ად</w:t>
      </w:r>
      <w:r w:rsidR="00775D01" w:rsidRPr="00476954">
        <w:rPr>
          <w:rFonts w:ascii="Sylfaen" w:hAnsi="Sylfaen"/>
          <w:lang w:val="ka-GE"/>
        </w:rPr>
        <w:t>, უნდა აკმაყოფილებდეს შემდეგ კრიტერიუმებს:</w:t>
      </w:r>
    </w:p>
    <w:p w:rsidR="00FA01D8" w:rsidRPr="00476954" w:rsidRDefault="00775D01" w:rsidP="00FA01D8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 w:cs="Sylfaen"/>
          <w:lang w:val="ka-GE"/>
        </w:rPr>
        <w:t>თუ</w:t>
      </w:r>
      <w:r w:rsidRPr="00476954">
        <w:rPr>
          <w:rFonts w:ascii="Sylfaen" w:hAnsi="Sylfaen"/>
          <w:lang w:val="ka-GE"/>
        </w:rPr>
        <w:t xml:space="preserve"> </w:t>
      </w:r>
      <w:r w:rsidR="009E757E" w:rsidRPr="00476954">
        <w:rPr>
          <w:rFonts w:ascii="Sylfaen" w:hAnsi="Sylfaen"/>
          <w:lang w:val="ka-GE"/>
        </w:rPr>
        <w:t>განმცხადებელი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ამჟამად არ იმყოფებ</w:t>
      </w:r>
      <w:r w:rsidR="009E757E" w:rsidRPr="00476954">
        <w:rPr>
          <w:rFonts w:ascii="Sylfaen" w:hAnsi="Sylfaen"/>
          <w:lang w:val="ka-GE"/>
        </w:rPr>
        <w:t>ა</w:t>
      </w:r>
      <w:r w:rsidRPr="00476954">
        <w:rPr>
          <w:rFonts w:ascii="Sylfaen" w:hAnsi="Sylfaen"/>
          <w:lang w:val="ka-GE"/>
        </w:rPr>
        <w:t xml:space="preserve"> შეერთებულ შტატებში, </w:t>
      </w:r>
      <w:r w:rsidR="005755A0" w:rsidRPr="00476954">
        <w:rPr>
          <w:rFonts w:ascii="Sylfaen" w:hAnsi="Sylfaen"/>
          <w:lang w:val="ka-GE"/>
        </w:rPr>
        <w:t>განაცხადს თან უნდა ჰქონდეს</w:t>
      </w:r>
      <w:r w:rsidR="00FA01D8" w:rsidRPr="00476954">
        <w:rPr>
          <w:rFonts w:ascii="Sylfaen" w:hAnsi="Sylfaen"/>
          <w:lang w:val="ka-GE"/>
        </w:rPr>
        <w:t xml:space="preserve"> </w:t>
      </w:r>
      <w:r w:rsidR="005755A0" w:rsidRPr="00476954">
        <w:rPr>
          <w:rFonts w:ascii="Sylfaen" w:hAnsi="Sylfaen"/>
          <w:lang w:val="ka-GE"/>
        </w:rPr>
        <w:t>დართული ოფიციალური მოწვევა მასპინძელი</w:t>
      </w:r>
      <w:r w:rsidR="00FA01D8" w:rsidRPr="00476954">
        <w:rPr>
          <w:rFonts w:ascii="Sylfaen" w:hAnsi="Sylfaen"/>
          <w:lang w:val="ka-GE"/>
        </w:rPr>
        <w:t xml:space="preserve"> </w:t>
      </w:r>
      <w:r w:rsidR="005755A0" w:rsidRPr="00476954">
        <w:rPr>
          <w:rFonts w:ascii="Sylfaen" w:hAnsi="Sylfaen"/>
          <w:lang w:val="ka-GE"/>
        </w:rPr>
        <w:t>უნივერსიტეტიდან. ასევე</w:t>
      </w:r>
      <w:r w:rsidR="00FA01D8" w:rsidRPr="00476954">
        <w:rPr>
          <w:rFonts w:ascii="Sylfaen" w:hAnsi="Sylfaen"/>
          <w:lang w:val="ka-GE"/>
        </w:rPr>
        <w:t xml:space="preserve">, </w:t>
      </w:r>
      <w:r w:rsidR="005755A0" w:rsidRPr="00476954">
        <w:rPr>
          <w:rFonts w:ascii="Sylfaen" w:hAnsi="Sylfaen"/>
          <w:lang w:val="ka-GE"/>
        </w:rPr>
        <w:t xml:space="preserve">მას უნდა ახლდეს </w:t>
      </w:r>
      <w:r w:rsidR="005755A0" w:rsidRPr="00476954">
        <w:rPr>
          <w:rFonts w:ascii="Sylfaen" w:hAnsi="Sylfaen"/>
          <w:lang w:val="ka-GE"/>
        </w:rPr>
        <w:lastRenderedPageBreak/>
        <w:t>და</w:t>
      </w:r>
      <w:r w:rsidRPr="00476954">
        <w:rPr>
          <w:rFonts w:ascii="Sylfaen" w:hAnsi="Sylfaen"/>
          <w:lang w:val="ka-GE"/>
        </w:rPr>
        <w:t>დასტურება, რომ მასპინძელ</w:t>
      </w:r>
      <w:r w:rsidR="004A70EA" w:rsidRPr="00476954">
        <w:rPr>
          <w:rFonts w:ascii="Sylfaen" w:hAnsi="Sylfaen"/>
          <w:lang w:val="ka-GE"/>
        </w:rPr>
        <w:t xml:space="preserve"> ინსტიტუციას აქვს უფლება მოითხოვოს</w:t>
      </w:r>
      <w:r w:rsidR="00BD39A2" w:rsidRPr="00476954">
        <w:rPr>
          <w:rFonts w:ascii="Sylfaen" w:hAnsi="Sylfaen"/>
          <w:lang w:val="ka-GE"/>
        </w:rPr>
        <w:t xml:space="preserve"> კონკურსანტის</w:t>
      </w:r>
      <w:r w:rsidR="00FA01D8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J1</w:t>
      </w:r>
      <w:r w:rsidR="009E757E" w:rsidRPr="00476954">
        <w:rPr>
          <w:rFonts w:ascii="Sylfaen" w:hAnsi="Sylfaen"/>
          <w:lang w:val="ka-GE"/>
        </w:rPr>
        <w:t>ვიზით</w:t>
      </w:r>
      <w:r w:rsidR="004A70EA" w:rsidRPr="00476954">
        <w:rPr>
          <w:rFonts w:ascii="Sylfaen" w:hAnsi="Sylfaen"/>
          <w:lang w:val="ka-GE"/>
        </w:rPr>
        <w:t xml:space="preserve"> უზრუნველყოფა</w:t>
      </w:r>
      <w:r w:rsidR="005755A0" w:rsidRPr="00476954">
        <w:rPr>
          <w:rFonts w:ascii="Sylfaen" w:hAnsi="Sylfaen"/>
          <w:lang w:val="ka-GE"/>
        </w:rPr>
        <w:t xml:space="preserve">. თუ განაცხადის გაკეთების მომენტში მსგავსი საბუთის წარმოდგენა არ ხერხდება, შემდგომი ნაბიჯებისთვის </w:t>
      </w:r>
      <w:r w:rsidR="009E757E" w:rsidRPr="00476954">
        <w:rPr>
          <w:rFonts w:ascii="Sylfaen" w:hAnsi="Sylfaen"/>
          <w:lang w:val="ka-GE"/>
        </w:rPr>
        <w:t>იხილეთ</w:t>
      </w:r>
      <w:r w:rsidR="005755A0" w:rsidRPr="00476954">
        <w:rPr>
          <w:rFonts w:ascii="Sylfaen" w:hAnsi="Sylfaen"/>
          <w:lang w:val="ka-GE"/>
        </w:rPr>
        <w:t xml:space="preserve"> </w:t>
      </w:r>
      <w:r w:rsidR="005E62EE">
        <w:rPr>
          <w:rFonts w:ascii="Sylfaen" w:hAnsi="Sylfaen"/>
          <w:lang w:val="ka-GE"/>
        </w:rPr>
        <w:t>„</w:t>
      </w:r>
      <w:r w:rsidR="005755A0" w:rsidRPr="00476954">
        <w:rPr>
          <w:rFonts w:ascii="Sylfaen" w:hAnsi="Sylfaen"/>
          <w:lang w:val="ka-GE"/>
        </w:rPr>
        <w:t>ხშირად დასმული კითხვები“</w:t>
      </w:r>
      <w:r w:rsidR="005E62EE">
        <w:rPr>
          <w:rFonts w:ascii="Sylfaen" w:hAnsi="Sylfaen"/>
          <w:lang w:val="ka-GE"/>
        </w:rPr>
        <w:t xml:space="preserve"> </w:t>
      </w:r>
      <w:r w:rsidR="005755A0" w:rsidRPr="00476954">
        <w:rPr>
          <w:rFonts w:ascii="Sylfaen" w:hAnsi="Sylfaen"/>
          <w:lang w:val="ka-GE"/>
        </w:rPr>
        <w:t>შემდეგ ბმულზე:</w:t>
      </w:r>
      <w:r w:rsidR="00FA01D8" w:rsidRPr="00476954">
        <w:rPr>
          <w:rFonts w:ascii="Sylfaen" w:hAnsi="Sylfaen"/>
          <w:lang w:val="ka-GE"/>
        </w:rPr>
        <w:t xml:space="preserve"> </w:t>
      </w:r>
      <w:hyperlink r:id="rId9" w:history="1">
        <w:r w:rsidR="00FA01D8" w:rsidRPr="00476954">
          <w:rPr>
            <w:rStyle w:val="a9"/>
            <w:rFonts w:ascii="Sylfaen" w:hAnsi="Sylfaen"/>
            <w:lang w:val="ka-GE"/>
          </w:rPr>
          <w:t>https://www.opensocietyfoundations.org/grants/civil-society-scholar-awards</w:t>
        </w:r>
      </w:hyperlink>
    </w:p>
    <w:p w:rsidR="00A80410" w:rsidRPr="00476954" w:rsidRDefault="00651017" w:rsidP="00A80410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Sylfaen" w:hAnsi="Sylfaen"/>
        </w:rPr>
      </w:pPr>
      <w:r w:rsidRPr="00476954">
        <w:rPr>
          <w:rFonts w:ascii="Sylfaen" w:hAnsi="Sylfaen"/>
          <w:lang w:val="ka-GE"/>
        </w:rPr>
        <w:t xml:space="preserve">კონკურსის ყველა ფინალისტს, </w:t>
      </w:r>
      <w:r w:rsidRPr="00332024">
        <w:rPr>
          <w:rFonts w:ascii="Sylfaen" w:hAnsi="Sylfaen"/>
          <w:lang w:val="ka-GE"/>
        </w:rPr>
        <w:t>რომ</w:t>
      </w:r>
      <w:r w:rsidR="00332024" w:rsidRPr="00332024">
        <w:rPr>
          <w:rFonts w:ascii="Sylfaen" w:hAnsi="Sylfaen"/>
          <w:lang w:val="ka-GE"/>
        </w:rPr>
        <w:t>ელ</w:t>
      </w:r>
      <w:r w:rsidRPr="00332024">
        <w:rPr>
          <w:rFonts w:ascii="Sylfaen" w:hAnsi="Sylfaen"/>
          <w:lang w:val="ka-GE"/>
        </w:rPr>
        <w:t>საც</w:t>
      </w:r>
      <w:r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</w:rPr>
        <w:t>CSSA</w:t>
      </w:r>
      <w:r w:rsidRPr="00476954">
        <w:rPr>
          <w:rFonts w:ascii="Sylfaen" w:hAnsi="Sylfaen"/>
          <w:lang w:val="ka-GE"/>
        </w:rPr>
        <w:t xml:space="preserve">-ს მიერ დაფინანსებული პროექტების ფარგლებში ესაჭიროება ამერიკის შეერთებულ შტატებში მგზავრობა, </w:t>
      </w:r>
      <w:r w:rsidR="00A80410" w:rsidRPr="00476954">
        <w:rPr>
          <w:rFonts w:ascii="Sylfaen" w:hAnsi="Sylfaen"/>
          <w:lang w:val="ka-GE"/>
        </w:rPr>
        <w:t xml:space="preserve">ესაჭიროება </w:t>
      </w:r>
      <w:r w:rsidRPr="00476954">
        <w:rPr>
          <w:rFonts w:ascii="Sylfaen" w:hAnsi="Sylfaen"/>
        </w:rPr>
        <w:t>J1</w:t>
      </w:r>
      <w:r w:rsidRPr="00476954">
        <w:rPr>
          <w:rFonts w:ascii="Sylfaen" w:hAnsi="Sylfaen"/>
          <w:lang w:val="ka-GE"/>
        </w:rPr>
        <w:t>ვიზის აღება.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ამ მიზნისათვის</w:t>
      </w:r>
      <w:r w:rsidRPr="00476954">
        <w:rPr>
          <w:rFonts w:ascii="Sylfaen" w:hAnsi="Sylfaen"/>
        </w:rPr>
        <w:t xml:space="preserve"> B1/B2</w:t>
      </w:r>
      <w:r w:rsidRPr="00476954">
        <w:rPr>
          <w:rFonts w:ascii="Sylfaen" w:hAnsi="Sylfaen"/>
          <w:lang w:val="ka-GE"/>
        </w:rPr>
        <w:t xml:space="preserve"> ტიპის ვიზა არ </w:t>
      </w:r>
      <w:r w:rsidR="009E757E" w:rsidRPr="00476954">
        <w:rPr>
          <w:rFonts w:ascii="Sylfaen" w:hAnsi="Sylfaen"/>
          <w:lang w:val="ka-GE"/>
        </w:rPr>
        <w:t>გამოდგება</w:t>
      </w:r>
      <w:r w:rsidR="00095A2D" w:rsidRPr="00476954">
        <w:rPr>
          <w:rFonts w:ascii="Sylfaen" w:hAnsi="Sylfaen"/>
          <w:lang w:val="ka-GE"/>
        </w:rPr>
        <w:t>.</w:t>
      </w:r>
      <w:r w:rsidR="009E757E" w:rsidRPr="00476954">
        <w:rPr>
          <w:rFonts w:ascii="Sylfaen" w:hAnsi="Sylfaen"/>
          <w:lang w:val="ka-GE"/>
        </w:rPr>
        <w:t xml:space="preserve"> </w:t>
      </w:r>
    </w:p>
    <w:p w:rsidR="00D20976" w:rsidRPr="00D20976" w:rsidRDefault="00651017" w:rsidP="00A80410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Sylfaen" w:hAnsi="Sylfaen"/>
        </w:rPr>
      </w:pPr>
      <w:r w:rsidRPr="00476954">
        <w:rPr>
          <w:rFonts w:ascii="Sylfaen" w:hAnsi="Sylfaen"/>
          <w:b/>
          <w:lang w:val="ka-GE"/>
        </w:rPr>
        <w:t>პროექტის განხორციელების ვად</w:t>
      </w:r>
      <w:r w:rsidR="00871881">
        <w:rPr>
          <w:rFonts w:ascii="Sylfaen" w:hAnsi="Sylfaen"/>
          <w:b/>
          <w:lang w:val="ka-GE"/>
        </w:rPr>
        <w:t>ა</w:t>
      </w:r>
      <w:r w:rsidRPr="00476954">
        <w:rPr>
          <w:rFonts w:ascii="Sylfaen" w:hAnsi="Sylfaen"/>
          <w:b/>
          <w:lang w:val="ka-GE"/>
        </w:rPr>
        <w:t>ა: 1 მარტი, 2021 – 31 დეკემბერი, 2021</w:t>
      </w:r>
      <w:r w:rsidR="00A80410" w:rsidRPr="00476954">
        <w:rPr>
          <w:rFonts w:ascii="Sylfaen" w:hAnsi="Sylfaen"/>
          <w:b/>
          <w:lang w:val="ka-GE"/>
        </w:rPr>
        <w:t xml:space="preserve">. </w:t>
      </w:r>
    </w:p>
    <w:p w:rsidR="00651017" w:rsidRPr="00476954" w:rsidRDefault="009E757E" w:rsidP="00D20976">
      <w:pPr>
        <w:pStyle w:val="a7"/>
        <w:spacing w:after="120" w:line="240" w:lineRule="auto"/>
        <w:ind w:left="360"/>
        <w:jc w:val="both"/>
        <w:rPr>
          <w:rFonts w:ascii="Sylfaen" w:hAnsi="Sylfaen"/>
        </w:rPr>
      </w:pPr>
      <w:r w:rsidRPr="00476954">
        <w:rPr>
          <w:rFonts w:ascii="Sylfaen" w:hAnsi="Sylfaen"/>
          <w:lang w:val="ka-GE"/>
        </w:rPr>
        <w:t xml:space="preserve">თუ პროექტის დაწყება და დასრულება ამ ვადებში </w:t>
      </w:r>
      <w:r w:rsidR="00BD39A2" w:rsidRPr="00476954">
        <w:rPr>
          <w:rFonts w:ascii="Sylfaen" w:hAnsi="Sylfaen"/>
          <w:lang w:val="ka-GE"/>
        </w:rPr>
        <w:t>არ არის შესაძლებელი</w:t>
      </w:r>
      <w:r w:rsidR="00095A2D" w:rsidRPr="00476954">
        <w:rPr>
          <w:rFonts w:ascii="Sylfaen" w:hAnsi="Sylfaen"/>
          <w:lang w:val="ka-GE"/>
        </w:rPr>
        <w:t>,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მოხდება მისი კონკურსიდან დისკვალიფი</w:t>
      </w:r>
      <w:r w:rsidR="00095A2D" w:rsidRPr="00476954">
        <w:rPr>
          <w:rFonts w:ascii="Sylfaen" w:hAnsi="Sylfaen"/>
          <w:lang w:val="ka-GE"/>
        </w:rPr>
        <w:t>ცირება.</w:t>
      </w:r>
    </w:p>
    <w:p w:rsidR="009E757E" w:rsidRPr="00476954" w:rsidRDefault="004A70EA" w:rsidP="00A80410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lang w:val="ka-GE"/>
        </w:rPr>
        <w:t>მოთხოვნილი დაფინანსების რაოდენობა არ უნდა აღემატებოდეს</w:t>
      </w:r>
      <w:r w:rsidR="00A80410" w:rsidRPr="00476954">
        <w:rPr>
          <w:rFonts w:ascii="Sylfaen" w:hAnsi="Sylfaen"/>
          <w:b/>
          <w:lang w:val="ka-GE"/>
        </w:rPr>
        <w:t xml:space="preserve"> </w:t>
      </w:r>
      <w:r w:rsidR="00651017" w:rsidRPr="00476954">
        <w:rPr>
          <w:rFonts w:ascii="Sylfaen" w:hAnsi="Sylfaen"/>
          <w:b/>
          <w:lang w:val="ka-GE"/>
        </w:rPr>
        <w:t>$15,000</w:t>
      </w:r>
      <w:r w:rsidR="00A80410" w:rsidRPr="00476954">
        <w:rPr>
          <w:rFonts w:ascii="Sylfaen" w:hAnsi="Sylfaen"/>
          <w:b/>
          <w:lang w:val="ka-GE"/>
        </w:rPr>
        <w:t>.</w:t>
      </w:r>
    </w:p>
    <w:p w:rsidR="00A80410" w:rsidRDefault="00A80410" w:rsidP="00A80410">
      <w:pPr>
        <w:tabs>
          <w:tab w:val="left" w:pos="567"/>
        </w:tabs>
        <w:spacing w:after="120" w:line="240" w:lineRule="auto"/>
        <w:jc w:val="both"/>
        <w:rPr>
          <w:rFonts w:ascii="Sylfaen" w:hAnsi="Sylfaen"/>
          <w:lang w:val="ka-GE"/>
        </w:rPr>
      </w:pPr>
    </w:p>
    <w:p w:rsidR="00095A2D" w:rsidRPr="00476954" w:rsidRDefault="009E757E" w:rsidP="00A80410">
      <w:pPr>
        <w:tabs>
          <w:tab w:val="left" w:pos="567"/>
        </w:tabs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>არ დაფინანსდება</w:t>
      </w:r>
      <w:r w:rsidR="00B43746">
        <w:rPr>
          <w:rFonts w:ascii="Sylfaen" w:hAnsi="Sylfaen"/>
          <w:b/>
        </w:rPr>
        <w:t xml:space="preserve"> </w:t>
      </w:r>
      <w:r w:rsidRPr="00476954">
        <w:rPr>
          <w:rFonts w:ascii="Sylfaen" w:hAnsi="Sylfaen"/>
          <w:b/>
          <w:lang w:val="ka-GE"/>
        </w:rPr>
        <w:t>შემდეგი პუნქტები:</w:t>
      </w:r>
      <w:r w:rsidR="000B1041" w:rsidRPr="00476954">
        <w:rPr>
          <w:rFonts w:ascii="Sylfaen" w:hAnsi="Sylfaen"/>
          <w:b/>
          <w:lang w:val="ka-GE"/>
        </w:rPr>
        <w:t xml:space="preserve"> </w:t>
      </w:r>
    </w:p>
    <w:p w:rsidR="00095A2D" w:rsidRPr="00476954" w:rsidRDefault="000B1041" w:rsidP="00A80410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ფედერალური ან / და სახელმწიფო გადასახადები</w:t>
      </w:r>
      <w:r w:rsidR="005E62EE">
        <w:rPr>
          <w:rFonts w:ascii="Sylfaen" w:hAnsi="Sylfaen"/>
          <w:lang w:val="ka-GE"/>
        </w:rPr>
        <w:t>ს</w:t>
      </w:r>
      <w:r w:rsidRPr="00476954">
        <w:rPr>
          <w:rFonts w:ascii="Sylfaen" w:hAnsi="Sylfaen"/>
          <w:lang w:val="ka-GE"/>
        </w:rPr>
        <w:t xml:space="preserve"> </w:t>
      </w:r>
      <w:r w:rsidR="009E757E" w:rsidRPr="00476954">
        <w:rPr>
          <w:rFonts w:ascii="Sylfaen" w:hAnsi="Sylfaen"/>
          <w:lang w:val="ka-GE"/>
        </w:rPr>
        <w:t>დაფარვა</w:t>
      </w:r>
      <w:r w:rsidR="00095A2D" w:rsidRPr="00476954">
        <w:rPr>
          <w:rFonts w:ascii="Sylfaen" w:hAnsi="Sylfaen"/>
          <w:lang w:val="ka-GE"/>
        </w:rPr>
        <w:t>;</w:t>
      </w:r>
    </w:p>
    <w:p w:rsidR="00095A2D" w:rsidRPr="00476954" w:rsidRDefault="000B1041" w:rsidP="00A80410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კომპიუტერული ტექნიკ</w:t>
      </w:r>
      <w:r w:rsidR="004A70EA" w:rsidRPr="00476954">
        <w:rPr>
          <w:rFonts w:ascii="Sylfaen" w:hAnsi="Sylfaen"/>
          <w:lang w:val="ka-GE"/>
        </w:rPr>
        <w:t>ის,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პროგრამული უზრუნველყოფ</w:t>
      </w:r>
      <w:r w:rsidR="004A70EA" w:rsidRPr="00476954">
        <w:rPr>
          <w:rFonts w:ascii="Sylfaen" w:hAnsi="Sylfaen"/>
          <w:lang w:val="ka-GE"/>
        </w:rPr>
        <w:t>ის</w:t>
      </w:r>
      <w:r w:rsidRPr="00476954">
        <w:rPr>
          <w:rFonts w:ascii="Sylfaen" w:hAnsi="Sylfaen"/>
          <w:lang w:val="ka-GE"/>
        </w:rPr>
        <w:t xml:space="preserve"> ან კომპიუტერთან დაკავშირებული სხვა მოწყობილობების</w:t>
      </w:r>
      <w:r w:rsidR="00D46655" w:rsidRPr="00476954">
        <w:rPr>
          <w:rFonts w:ascii="Sylfaen" w:hAnsi="Sylfaen"/>
          <w:lang w:val="ka-GE"/>
        </w:rPr>
        <w:t xml:space="preserve"> შეძენა</w:t>
      </w:r>
      <w:r w:rsidR="00095A2D" w:rsidRPr="00476954">
        <w:rPr>
          <w:rFonts w:ascii="Sylfaen" w:hAnsi="Sylfaen"/>
          <w:lang w:val="ka-GE"/>
        </w:rPr>
        <w:t>;</w:t>
      </w:r>
    </w:p>
    <w:p w:rsidR="00095A2D" w:rsidRPr="00476954" w:rsidRDefault="000B1041" w:rsidP="00A80410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სწავლის საფასური</w:t>
      </w:r>
      <w:r w:rsidR="00D46655" w:rsidRPr="00476954">
        <w:rPr>
          <w:rFonts w:ascii="Sylfaen" w:hAnsi="Sylfaen"/>
          <w:lang w:val="ka-GE"/>
        </w:rPr>
        <w:t>ს ანაზღაურება</w:t>
      </w:r>
      <w:r w:rsidRPr="00476954">
        <w:rPr>
          <w:rFonts w:ascii="Sylfaen" w:hAnsi="Sylfaen"/>
          <w:lang w:val="ka-GE"/>
        </w:rPr>
        <w:t xml:space="preserve">; </w:t>
      </w:r>
    </w:p>
    <w:p w:rsidR="00095A2D" w:rsidRPr="00476954" w:rsidRDefault="000B1041" w:rsidP="00A80410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კონფერენციაზე დასწრება, რომელიც არ წარმოადგენს განმცხადებლის კვლევითი პროექტის ნაწილს; </w:t>
      </w:r>
    </w:p>
    <w:p w:rsidR="00C43927" w:rsidRPr="00476954" w:rsidRDefault="00484777" w:rsidP="00A80410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ჯგუფური პროექტები</w:t>
      </w:r>
      <w:r w:rsidR="00095A2D" w:rsidRPr="00476954">
        <w:rPr>
          <w:rFonts w:ascii="Sylfaen" w:hAnsi="Sylfaen"/>
          <w:lang w:val="ka-GE"/>
        </w:rPr>
        <w:t>;</w:t>
      </w:r>
      <w:r w:rsidR="000B1041" w:rsidRPr="00476954">
        <w:rPr>
          <w:rFonts w:ascii="Sylfaen" w:hAnsi="Sylfaen"/>
          <w:lang w:val="ka-GE"/>
        </w:rPr>
        <w:t xml:space="preserve"> </w:t>
      </w:r>
    </w:p>
    <w:p w:rsidR="00D46655" w:rsidRPr="00476954" w:rsidRDefault="000B1041" w:rsidP="00A80410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განმცხადებლისათვის ჰონორარის გადახდა;</w:t>
      </w:r>
    </w:p>
    <w:p w:rsidR="00C43927" w:rsidRPr="00476954" w:rsidRDefault="00D46655" w:rsidP="00A80410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მესამე მხარისათვის ჰონორარის ან სხვა გადასახადების ანაზღაურება, მაგალითად</w:t>
      </w:r>
      <w:r w:rsidR="00A80410" w:rsidRPr="00476954">
        <w:rPr>
          <w:rFonts w:ascii="Sylfaen" w:hAnsi="Sylfaen"/>
          <w:lang w:val="ka-GE"/>
        </w:rPr>
        <w:t xml:space="preserve">, </w:t>
      </w:r>
      <w:r w:rsidRPr="00476954">
        <w:rPr>
          <w:rFonts w:ascii="Sylfaen" w:hAnsi="Sylfaen"/>
          <w:lang w:val="ka-GE"/>
        </w:rPr>
        <w:t>დაქირავებული მკვლევარისათვის, გამონაკლის შემთხვევაში დაქირავებულ მკვლევარს შეიძლება აუნაზღაურდეს გაწეული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შრომისათვის ჰონორარი</w:t>
      </w:r>
      <w:r w:rsidR="00095A2D" w:rsidRPr="00476954">
        <w:rPr>
          <w:rFonts w:ascii="Sylfaen" w:hAnsi="Sylfaen"/>
          <w:lang w:val="ka-GE"/>
        </w:rPr>
        <w:t>;</w:t>
      </w:r>
      <w:r w:rsidRPr="00476954">
        <w:rPr>
          <w:rFonts w:ascii="Sylfaen" w:hAnsi="Sylfaen"/>
          <w:lang w:val="ka-GE"/>
        </w:rPr>
        <w:t xml:space="preserve"> </w:t>
      </w:r>
    </w:p>
    <w:p w:rsidR="00651017" w:rsidRPr="00476954" w:rsidRDefault="000B1041" w:rsidP="00A80410">
      <w:pPr>
        <w:pStyle w:val="a7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მესამე მხარისათვის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ჰონორარი</w:t>
      </w:r>
      <w:r w:rsidR="00484777" w:rsidRPr="00476954">
        <w:rPr>
          <w:rFonts w:ascii="Sylfaen" w:hAnsi="Sylfaen"/>
          <w:lang w:val="ka-GE"/>
        </w:rPr>
        <w:t>ს</w:t>
      </w:r>
      <w:r w:rsidR="00A80410" w:rsidRPr="00476954">
        <w:rPr>
          <w:rFonts w:ascii="Sylfaen" w:hAnsi="Sylfaen"/>
          <w:lang w:val="ka-GE"/>
        </w:rPr>
        <w:t xml:space="preserve">, </w:t>
      </w:r>
      <w:r w:rsidRPr="00476954">
        <w:rPr>
          <w:rFonts w:ascii="Sylfaen" w:hAnsi="Sylfaen"/>
          <w:lang w:val="ka-GE"/>
        </w:rPr>
        <w:t>ან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სხვა გადასახადები</w:t>
      </w:r>
      <w:r w:rsidR="00484777" w:rsidRPr="00476954">
        <w:rPr>
          <w:rFonts w:ascii="Sylfaen" w:hAnsi="Sylfaen"/>
          <w:lang w:val="ka-GE"/>
        </w:rPr>
        <w:t>ს ანაზღაურება</w:t>
      </w:r>
      <w:r w:rsidRPr="00476954">
        <w:rPr>
          <w:rFonts w:ascii="Sylfaen" w:hAnsi="Sylfaen"/>
          <w:lang w:val="ka-GE"/>
        </w:rPr>
        <w:t>,</w:t>
      </w:r>
      <w:r w:rsidR="00C914FA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მაგალითად</w:t>
      </w:r>
      <w:r w:rsidR="00A80410" w:rsidRPr="00476954">
        <w:rPr>
          <w:rFonts w:ascii="Sylfaen" w:hAnsi="Sylfaen"/>
          <w:lang w:val="ka-GE"/>
        </w:rPr>
        <w:t xml:space="preserve">, </w:t>
      </w:r>
      <w:r w:rsidRPr="00476954">
        <w:rPr>
          <w:rFonts w:ascii="Sylfaen" w:hAnsi="Sylfaen"/>
          <w:lang w:val="ka-GE"/>
        </w:rPr>
        <w:t>დაქირავებული მკვლევარები</w:t>
      </w:r>
      <w:r w:rsidR="00C43927" w:rsidRPr="00476954">
        <w:rPr>
          <w:rFonts w:ascii="Sylfaen" w:hAnsi="Sylfaen"/>
          <w:lang w:val="ka-GE"/>
        </w:rPr>
        <w:t>სათვის</w:t>
      </w:r>
      <w:r w:rsidRPr="00476954">
        <w:rPr>
          <w:rFonts w:ascii="Sylfaen" w:hAnsi="Sylfaen"/>
          <w:lang w:val="ka-GE"/>
        </w:rPr>
        <w:t>. გამონაკლის შემთხვევებში, გრანტის</w:t>
      </w:r>
      <w:r w:rsidR="000836B2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მცირე პროცენტი, რომელიც არ აღემატება 15% -ს, შეიძლება ამ მიზნის</w:t>
      </w:r>
      <w:r w:rsidR="00C914FA" w:rsidRPr="00476954">
        <w:rPr>
          <w:rFonts w:ascii="Sylfaen" w:hAnsi="Sylfaen"/>
          <w:lang w:val="ka-GE"/>
        </w:rPr>
        <w:t>თვის განიხილებოდეს.</w:t>
      </w:r>
      <w:r w:rsidRPr="00476954">
        <w:rPr>
          <w:rFonts w:ascii="Sylfaen" w:hAnsi="Sylfaen"/>
          <w:lang w:val="ka-GE"/>
        </w:rPr>
        <w:t xml:space="preserve"> </w:t>
      </w:r>
    </w:p>
    <w:p w:rsidR="00A80410" w:rsidRPr="00476954" w:rsidRDefault="00A80410" w:rsidP="00FA01D8">
      <w:pPr>
        <w:tabs>
          <w:tab w:val="left" w:pos="990"/>
        </w:tabs>
        <w:spacing w:after="120" w:line="240" w:lineRule="auto"/>
        <w:ind w:left="-90"/>
        <w:jc w:val="both"/>
        <w:rPr>
          <w:rFonts w:ascii="Sylfaen" w:hAnsi="Sylfaen"/>
          <w:lang w:val="ka-GE"/>
        </w:rPr>
      </w:pPr>
    </w:p>
    <w:p w:rsidR="00C914FA" w:rsidRDefault="00C914FA" w:rsidP="007829F1">
      <w:pPr>
        <w:tabs>
          <w:tab w:val="left" w:pos="990"/>
        </w:tabs>
        <w:spacing w:after="120" w:line="240" w:lineRule="auto"/>
        <w:ind w:left="-90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lang w:val="ka-GE"/>
        </w:rPr>
        <w:t>აპლიკანტებს დაბეჯითებით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მოეთხოვებათ, რომ პროგრამაში მონაწილეობის მიღებამდე მიმართონ მასპინძელ უნივერსიტეტს </w:t>
      </w:r>
      <w:r w:rsidR="007829F1">
        <w:rPr>
          <w:rFonts w:ascii="Sylfaen" w:hAnsi="Sylfaen"/>
          <w:lang w:val="ka-GE"/>
        </w:rPr>
        <w:t xml:space="preserve">იმის დასადგენად, თუ რა მინიმალური ოდენობის დაფინანსების უზრუნველყოფა არის საჭირო ვიზის მისაღებად. </w:t>
      </w:r>
      <w:r w:rsidR="00871881">
        <w:rPr>
          <w:rFonts w:ascii="Sylfaen" w:hAnsi="Sylfaen"/>
          <w:lang w:val="ka-GE"/>
        </w:rPr>
        <w:br/>
      </w:r>
      <w:r w:rsidRPr="00476954">
        <w:rPr>
          <w:rFonts w:ascii="Sylfaen" w:hAnsi="Sylfaen"/>
          <w:lang w:val="ka-GE"/>
        </w:rPr>
        <w:br/>
      </w:r>
      <w:r w:rsidR="00683251" w:rsidRPr="00476954">
        <w:rPr>
          <w:rFonts w:ascii="Sylfaen" w:hAnsi="Sylfaen"/>
          <w:lang w:val="ka-GE"/>
        </w:rPr>
        <w:t xml:space="preserve">გრანტის </w:t>
      </w:r>
      <w:r w:rsidR="00A625C6" w:rsidRPr="00476954">
        <w:rPr>
          <w:rFonts w:ascii="Sylfaen" w:hAnsi="Sylfaen"/>
          <w:lang w:val="ka-GE"/>
        </w:rPr>
        <w:t>მიმდინარეობის პერიოდში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შერჩეულ</w:t>
      </w:r>
      <w:r w:rsidR="000836B2" w:rsidRPr="00476954">
        <w:rPr>
          <w:rFonts w:ascii="Sylfaen" w:hAnsi="Sylfaen"/>
          <w:lang w:val="ka-GE"/>
        </w:rPr>
        <w:t>ი</w:t>
      </w:r>
      <w:r w:rsidRPr="00476954">
        <w:rPr>
          <w:rFonts w:ascii="Sylfaen" w:hAnsi="Sylfaen"/>
          <w:lang w:val="ka-GE"/>
        </w:rPr>
        <w:t xml:space="preserve"> </w:t>
      </w:r>
      <w:r w:rsidR="00A625C6" w:rsidRPr="00476954">
        <w:rPr>
          <w:rFonts w:ascii="Sylfaen" w:hAnsi="Sylfaen"/>
          <w:lang w:val="ka-GE"/>
        </w:rPr>
        <w:t>ფინალისტები</w:t>
      </w:r>
      <w:r w:rsidRPr="00476954">
        <w:rPr>
          <w:rFonts w:ascii="Sylfaen" w:hAnsi="Sylfaen"/>
          <w:lang w:val="ka-GE"/>
        </w:rPr>
        <w:t xml:space="preserve"> შეიძლება </w:t>
      </w:r>
      <w:r w:rsidR="00A625C6" w:rsidRPr="00476954">
        <w:rPr>
          <w:rFonts w:ascii="Sylfaen" w:hAnsi="Sylfaen"/>
          <w:lang w:val="ka-GE"/>
        </w:rPr>
        <w:t>მიიწვიონ</w:t>
      </w:r>
      <w:r w:rsidRPr="00476954">
        <w:rPr>
          <w:rFonts w:ascii="Sylfaen" w:hAnsi="Sylfaen"/>
          <w:lang w:val="ka-GE"/>
        </w:rPr>
        <w:t xml:space="preserve"> </w:t>
      </w:r>
      <w:r w:rsidR="00683251" w:rsidRPr="00476954">
        <w:rPr>
          <w:rFonts w:ascii="Sylfaen" w:hAnsi="Sylfaen"/>
          <w:lang w:val="ka-GE"/>
        </w:rPr>
        <w:t xml:space="preserve">პროგრამის მონაწილეთა </w:t>
      </w:r>
      <w:r w:rsidRPr="00476954">
        <w:rPr>
          <w:rFonts w:ascii="Sylfaen" w:hAnsi="Sylfaen"/>
          <w:lang w:val="ka-GE"/>
        </w:rPr>
        <w:t>კონფერენციაზე</w:t>
      </w:r>
      <w:r w:rsidR="00683251" w:rsidRPr="00476954">
        <w:rPr>
          <w:rFonts w:ascii="Sylfaen" w:hAnsi="Sylfaen"/>
          <w:lang w:val="ka-GE"/>
        </w:rPr>
        <w:t>.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ამ ღონისძიებისთვის </w:t>
      </w:r>
      <w:r w:rsidR="00683251" w:rsidRPr="00476954">
        <w:rPr>
          <w:rFonts w:ascii="Sylfaen" w:hAnsi="Sylfaen"/>
          <w:lang w:val="ka-GE"/>
        </w:rPr>
        <w:t>მგზ</w:t>
      </w:r>
      <w:r w:rsidR="00A80410" w:rsidRPr="00476954">
        <w:rPr>
          <w:rFonts w:ascii="Sylfaen" w:hAnsi="Sylfaen"/>
          <w:lang w:val="ka-GE"/>
        </w:rPr>
        <w:t>ა</w:t>
      </w:r>
      <w:r w:rsidR="00683251" w:rsidRPr="00476954">
        <w:rPr>
          <w:rFonts w:ascii="Sylfaen" w:hAnsi="Sylfaen"/>
          <w:lang w:val="ka-GE"/>
        </w:rPr>
        <w:t xml:space="preserve">ვრობის და </w:t>
      </w:r>
      <w:r w:rsidRPr="00476954">
        <w:rPr>
          <w:rFonts w:ascii="Sylfaen" w:hAnsi="Sylfaen"/>
          <w:lang w:val="ka-GE"/>
        </w:rPr>
        <w:t>განთავსებ</w:t>
      </w:r>
      <w:r w:rsidR="00683251" w:rsidRPr="00476954">
        <w:rPr>
          <w:rFonts w:ascii="Sylfaen" w:hAnsi="Sylfaen"/>
          <w:lang w:val="ka-GE"/>
        </w:rPr>
        <w:t>ის ხარჯებ</w:t>
      </w:r>
      <w:r w:rsidR="00637AE7" w:rsidRPr="00476954">
        <w:rPr>
          <w:rFonts w:ascii="Sylfaen" w:hAnsi="Sylfaen"/>
          <w:lang w:val="ka-GE"/>
        </w:rPr>
        <w:t>ს</w:t>
      </w:r>
      <w:r w:rsidR="00A80410" w:rsidRPr="00476954">
        <w:rPr>
          <w:rFonts w:ascii="Sylfaen" w:hAnsi="Sylfaen"/>
          <w:lang w:val="ka-GE"/>
        </w:rPr>
        <w:t xml:space="preserve"> </w:t>
      </w:r>
      <w:r w:rsidR="00637AE7" w:rsidRPr="00476954">
        <w:rPr>
          <w:rFonts w:ascii="Sylfaen" w:hAnsi="Sylfaen"/>
          <w:lang w:val="ka-GE"/>
        </w:rPr>
        <w:t>დაფარავს</w:t>
      </w:r>
      <w:r w:rsidRPr="00476954">
        <w:rPr>
          <w:rFonts w:ascii="Sylfaen" w:hAnsi="Sylfaen"/>
          <w:lang w:val="ka-GE"/>
        </w:rPr>
        <w:t xml:space="preserve"> CSSA</w:t>
      </w:r>
      <w:r w:rsidR="00637AE7" w:rsidRPr="00476954">
        <w:rPr>
          <w:rFonts w:ascii="Sylfaen" w:hAnsi="Sylfaen"/>
          <w:lang w:val="ka-GE"/>
        </w:rPr>
        <w:t>.</w:t>
      </w:r>
      <w:r w:rsidR="006F779F" w:rsidRPr="00476954">
        <w:rPr>
          <w:rFonts w:ascii="Sylfaen" w:hAnsi="Sylfaen"/>
          <w:lang w:val="ka-GE"/>
        </w:rPr>
        <w:br/>
      </w:r>
    </w:p>
    <w:p w:rsidR="00A80410" w:rsidRPr="00476954" w:rsidRDefault="006F779F" w:rsidP="00FA01D8">
      <w:pPr>
        <w:tabs>
          <w:tab w:val="left" w:pos="567"/>
          <w:tab w:val="left" w:pos="3180"/>
        </w:tabs>
        <w:spacing w:after="120" w:line="240" w:lineRule="auto"/>
        <w:ind w:left="-90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>დამხმარე საბუთები</w:t>
      </w:r>
    </w:p>
    <w:p w:rsidR="00A80410" w:rsidRPr="00476954" w:rsidRDefault="006F779F" w:rsidP="00FA01D8">
      <w:pPr>
        <w:tabs>
          <w:tab w:val="left" w:pos="567"/>
          <w:tab w:val="left" w:pos="3180"/>
        </w:tabs>
        <w:spacing w:after="120" w:line="240" w:lineRule="auto"/>
        <w:ind w:left="-90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კონკურსში მონაწილე ყველა განმცხადებლისაგან საჭიროა შემდეგი საბუთების წარმოდგ</w:t>
      </w:r>
      <w:r w:rsidR="000836B2" w:rsidRPr="00476954">
        <w:rPr>
          <w:rFonts w:ascii="Sylfaen" w:hAnsi="Sylfaen"/>
          <w:lang w:val="ka-GE"/>
        </w:rPr>
        <w:t>ე</w:t>
      </w:r>
      <w:r w:rsidRPr="00476954">
        <w:rPr>
          <w:rFonts w:ascii="Sylfaen" w:hAnsi="Sylfaen"/>
          <w:lang w:val="ka-GE"/>
        </w:rPr>
        <w:t>ნა.</w:t>
      </w:r>
      <w:r w:rsidRPr="00476954">
        <w:rPr>
          <w:rFonts w:ascii="Sylfaen" w:hAnsi="Sylfaen"/>
          <w:lang w:val="ka-GE"/>
        </w:rPr>
        <w:br/>
        <w:t>(გთხოვთ გაითვალისწინოთ</w:t>
      </w:r>
      <w:r w:rsidR="0009766C" w:rsidRPr="00476954">
        <w:rPr>
          <w:rFonts w:ascii="Sylfaen" w:hAnsi="Sylfaen"/>
          <w:lang w:val="ka-GE"/>
        </w:rPr>
        <w:t>,</w:t>
      </w:r>
      <w:r w:rsidRPr="00476954">
        <w:rPr>
          <w:rFonts w:ascii="Sylfaen" w:hAnsi="Sylfaen"/>
          <w:lang w:val="ka-GE"/>
        </w:rPr>
        <w:t xml:space="preserve"> რომ მოთხოვნები დოქტორანტ</w:t>
      </w:r>
      <w:r w:rsidR="005F4A1E" w:rsidRPr="00476954">
        <w:rPr>
          <w:rFonts w:ascii="Sylfaen" w:hAnsi="Sylfaen"/>
          <w:lang w:val="ka-GE"/>
        </w:rPr>
        <w:t>ებისა</w:t>
      </w:r>
      <w:r w:rsidR="00637AE7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და პროფესორ-მასწავლებლებისათვის </w:t>
      </w:r>
      <w:r w:rsidR="005F4A1E" w:rsidRPr="00476954">
        <w:rPr>
          <w:rFonts w:ascii="Sylfaen" w:hAnsi="Sylfaen"/>
          <w:lang w:val="ka-GE"/>
        </w:rPr>
        <w:t>სხვადასხვაა</w:t>
      </w:r>
      <w:r w:rsidR="00095A2D" w:rsidRPr="00476954">
        <w:rPr>
          <w:rFonts w:ascii="Sylfaen" w:hAnsi="Sylfaen"/>
          <w:lang w:val="ka-GE"/>
        </w:rPr>
        <w:t>)</w:t>
      </w:r>
      <w:r w:rsidRPr="00476954">
        <w:rPr>
          <w:rFonts w:ascii="Sylfaen" w:hAnsi="Sylfaen"/>
          <w:lang w:val="ka-GE"/>
        </w:rPr>
        <w:t>.</w:t>
      </w:r>
    </w:p>
    <w:p w:rsidR="00A80410" w:rsidRPr="00476954" w:rsidRDefault="006F779F" w:rsidP="00FA01D8">
      <w:pPr>
        <w:tabs>
          <w:tab w:val="left" w:pos="567"/>
          <w:tab w:val="left" w:pos="3180"/>
        </w:tabs>
        <w:spacing w:after="120" w:line="240" w:lineRule="auto"/>
        <w:ind w:left="-90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lang w:val="ka-GE"/>
        </w:rPr>
        <w:br/>
      </w:r>
      <w:r w:rsidRPr="00476954">
        <w:rPr>
          <w:rFonts w:ascii="Sylfaen" w:hAnsi="Sylfaen"/>
          <w:b/>
          <w:u w:val="single"/>
          <w:lang w:val="ka-GE"/>
        </w:rPr>
        <w:t>ყველა განმცხადებელმა უნდა წარმოადგინოს:</w:t>
      </w:r>
    </w:p>
    <w:p w:rsidR="00A80410" w:rsidRPr="00476954" w:rsidRDefault="006F779F" w:rsidP="00A80410">
      <w:pPr>
        <w:pStyle w:val="a7"/>
        <w:numPr>
          <w:ilvl w:val="0"/>
          <w:numId w:val="11"/>
        </w:num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b/>
          <w:i/>
          <w:lang w:val="ka-GE"/>
        </w:rPr>
      </w:pPr>
      <w:r w:rsidRPr="00476954">
        <w:rPr>
          <w:rFonts w:ascii="Sylfaen" w:hAnsi="Sylfaen"/>
          <w:b/>
          <w:i/>
          <w:lang w:val="ka-GE"/>
        </w:rPr>
        <w:t>შევსებული საგანაცხადო ფორმა;</w:t>
      </w:r>
    </w:p>
    <w:p w:rsidR="00A80410" w:rsidRPr="00476954" w:rsidRDefault="006F779F" w:rsidP="00A80410">
      <w:pPr>
        <w:pStyle w:val="a7"/>
        <w:numPr>
          <w:ilvl w:val="0"/>
          <w:numId w:val="11"/>
        </w:num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b/>
          <w:i/>
        </w:rPr>
      </w:pPr>
      <w:r w:rsidRPr="00476954">
        <w:rPr>
          <w:rFonts w:ascii="Sylfaen" w:hAnsi="Sylfaen"/>
          <w:b/>
          <w:i/>
        </w:rPr>
        <w:t>CV</w:t>
      </w:r>
      <w:r w:rsidR="000836B2" w:rsidRPr="00476954">
        <w:rPr>
          <w:rFonts w:ascii="Sylfaen" w:hAnsi="Sylfaen"/>
          <w:b/>
          <w:i/>
          <w:lang w:val="ka-GE"/>
        </w:rPr>
        <w:t>-ის უახლესი ვერსია</w:t>
      </w:r>
      <w:r w:rsidRPr="00476954">
        <w:rPr>
          <w:rFonts w:ascii="Sylfaen" w:hAnsi="Sylfaen"/>
          <w:b/>
          <w:i/>
        </w:rPr>
        <w:t>;</w:t>
      </w:r>
    </w:p>
    <w:p w:rsidR="00A80410" w:rsidRPr="00476954" w:rsidRDefault="006F779F" w:rsidP="00A80410">
      <w:pPr>
        <w:pStyle w:val="a7"/>
        <w:numPr>
          <w:ilvl w:val="0"/>
          <w:numId w:val="11"/>
        </w:num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b/>
          <w:i/>
          <w:lang w:val="ka-GE"/>
        </w:rPr>
      </w:pPr>
      <w:r w:rsidRPr="00476954">
        <w:rPr>
          <w:rFonts w:ascii="Sylfaen" w:hAnsi="Sylfaen"/>
          <w:b/>
          <w:i/>
          <w:lang w:val="ka-GE"/>
        </w:rPr>
        <w:t>პასპორტის საიდენტიფიკაციო გვერდის ასლი;</w:t>
      </w:r>
    </w:p>
    <w:p w:rsidR="00A80410" w:rsidRPr="00476954" w:rsidRDefault="00AA6BDC" w:rsidP="005C1DF0">
      <w:pPr>
        <w:pStyle w:val="a7"/>
        <w:numPr>
          <w:ilvl w:val="0"/>
          <w:numId w:val="11"/>
        </w:num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lastRenderedPageBreak/>
        <w:t xml:space="preserve">დოქტორანტი აპლიკანტებისათვის - </w:t>
      </w:r>
      <w:r w:rsidR="00E54F36" w:rsidRPr="00476954">
        <w:rPr>
          <w:rFonts w:ascii="Sylfaen" w:hAnsi="Sylfaen"/>
          <w:b/>
          <w:i/>
          <w:lang w:val="ka-GE"/>
        </w:rPr>
        <w:t>დასკანერებული ნიშნების ფურცელი/ტრანსკრიპტი</w:t>
      </w:r>
      <w:r w:rsidR="00E54F36" w:rsidRPr="00476954">
        <w:rPr>
          <w:rFonts w:ascii="Sylfaen" w:hAnsi="Sylfaen"/>
          <w:i/>
          <w:lang w:val="ka-GE"/>
        </w:rPr>
        <w:t xml:space="preserve"> ან </w:t>
      </w:r>
      <w:r w:rsidR="00E54F36" w:rsidRPr="00476954">
        <w:rPr>
          <w:rFonts w:ascii="Sylfaen" w:hAnsi="Sylfaen"/>
          <w:b/>
          <w:i/>
          <w:lang w:val="ka-GE"/>
        </w:rPr>
        <w:t>მ</w:t>
      </w:r>
      <w:r w:rsidR="007E1828" w:rsidRPr="00476954">
        <w:rPr>
          <w:rFonts w:ascii="Sylfaen" w:hAnsi="Sylfaen"/>
          <w:b/>
          <w:i/>
          <w:lang w:val="ka-GE"/>
        </w:rPr>
        <w:t>ოპოვებული</w:t>
      </w:r>
      <w:r w:rsidR="00E54F36" w:rsidRPr="00476954">
        <w:rPr>
          <w:rFonts w:ascii="Sylfaen" w:hAnsi="Sylfaen"/>
          <w:b/>
          <w:i/>
          <w:lang w:val="ka-GE"/>
        </w:rPr>
        <w:t xml:space="preserve"> უმაღლესი ხარისხის საბოლოო </w:t>
      </w:r>
      <w:r w:rsidR="007E1828" w:rsidRPr="00476954">
        <w:rPr>
          <w:rFonts w:ascii="Sylfaen" w:hAnsi="Sylfaen"/>
          <w:b/>
          <w:i/>
          <w:lang w:val="ka-GE"/>
        </w:rPr>
        <w:t>შეფასება/</w:t>
      </w:r>
      <w:r w:rsidR="00E54F36" w:rsidRPr="00476954">
        <w:rPr>
          <w:rFonts w:ascii="Sylfaen" w:hAnsi="Sylfaen"/>
          <w:b/>
          <w:i/>
          <w:lang w:val="ka-GE"/>
        </w:rPr>
        <w:t>ტრანსკრიპტი</w:t>
      </w:r>
      <w:r w:rsidR="00637AE7" w:rsidRPr="00476954">
        <w:rPr>
          <w:rFonts w:ascii="Sylfaen" w:hAnsi="Sylfaen"/>
          <w:b/>
          <w:i/>
          <w:lang w:val="ka-GE"/>
        </w:rPr>
        <w:t>.</w:t>
      </w:r>
      <w:r w:rsidR="00095A2D" w:rsidRPr="00476954">
        <w:rPr>
          <w:rFonts w:ascii="Sylfaen" w:hAnsi="Sylfaen"/>
          <w:lang w:val="ka-GE"/>
        </w:rPr>
        <w:t xml:space="preserve"> </w:t>
      </w:r>
      <w:r w:rsidR="00E54F36" w:rsidRPr="00476954">
        <w:rPr>
          <w:rFonts w:ascii="Sylfaen" w:hAnsi="Sylfaen"/>
          <w:lang w:val="ka-GE"/>
        </w:rPr>
        <w:t>პროფესორ-მასწავლებელი აპლიკანტებისა</w:t>
      </w:r>
      <w:r w:rsidR="00A80410" w:rsidRPr="00476954">
        <w:rPr>
          <w:rFonts w:ascii="Sylfaen" w:hAnsi="Sylfaen"/>
          <w:lang w:val="ka-GE"/>
        </w:rPr>
        <w:t xml:space="preserve"> </w:t>
      </w:r>
      <w:r w:rsidR="00E54F36" w:rsidRPr="00476954">
        <w:rPr>
          <w:rFonts w:ascii="Sylfaen" w:hAnsi="Sylfaen"/>
          <w:lang w:val="ka-GE"/>
        </w:rPr>
        <w:t xml:space="preserve">და </w:t>
      </w:r>
      <w:r w:rsidR="005F4A1E" w:rsidRPr="00476954">
        <w:rPr>
          <w:rFonts w:ascii="Sylfaen" w:hAnsi="Sylfaen"/>
          <w:lang w:val="ka-GE"/>
        </w:rPr>
        <w:t xml:space="preserve">დოქტორანტი </w:t>
      </w:r>
      <w:r w:rsidR="00E54F36" w:rsidRPr="00476954">
        <w:rPr>
          <w:rFonts w:ascii="Sylfaen" w:hAnsi="Sylfaen"/>
          <w:lang w:val="ka-GE"/>
        </w:rPr>
        <w:t>განმცხადებლებისა</w:t>
      </w:r>
      <w:r w:rsidR="007E1828" w:rsidRPr="00476954">
        <w:rPr>
          <w:rFonts w:ascii="Sylfaen" w:hAnsi="Sylfaen"/>
          <w:lang w:val="ka-GE"/>
        </w:rPr>
        <w:t xml:space="preserve">თვის </w:t>
      </w:r>
      <w:r w:rsidRPr="00476954">
        <w:rPr>
          <w:rFonts w:ascii="Sylfaen" w:hAnsi="Sylfaen"/>
          <w:lang w:val="ka-GE"/>
        </w:rPr>
        <w:t xml:space="preserve">- </w:t>
      </w:r>
      <w:r w:rsidR="00E54F36" w:rsidRPr="00476954">
        <w:rPr>
          <w:rFonts w:ascii="Sylfaen" w:hAnsi="Sylfaen"/>
          <w:b/>
          <w:i/>
          <w:lang w:val="ka-GE"/>
        </w:rPr>
        <w:t>სწავლის პირველ</w:t>
      </w:r>
      <w:r w:rsidR="005F4A1E" w:rsidRPr="00476954">
        <w:rPr>
          <w:rFonts w:ascii="Sylfaen" w:hAnsi="Sylfaen"/>
          <w:b/>
          <w:i/>
          <w:lang w:val="ka-GE"/>
        </w:rPr>
        <w:t>ი</w:t>
      </w:r>
      <w:r w:rsidR="00A80410" w:rsidRPr="00476954">
        <w:rPr>
          <w:rFonts w:ascii="Sylfaen" w:hAnsi="Sylfaen"/>
          <w:b/>
          <w:i/>
          <w:lang w:val="ka-GE"/>
        </w:rPr>
        <w:t xml:space="preserve"> </w:t>
      </w:r>
      <w:r w:rsidR="00E54F36" w:rsidRPr="00476954">
        <w:rPr>
          <w:rFonts w:ascii="Sylfaen" w:hAnsi="Sylfaen"/>
          <w:b/>
          <w:i/>
          <w:lang w:val="ka-GE"/>
        </w:rPr>
        <w:t>წ</w:t>
      </w:r>
      <w:r w:rsidR="005F4A1E" w:rsidRPr="00476954">
        <w:rPr>
          <w:rFonts w:ascii="Sylfaen" w:hAnsi="Sylfaen"/>
          <w:b/>
          <w:i/>
          <w:lang w:val="ka-GE"/>
        </w:rPr>
        <w:t>ლის შედეგები</w:t>
      </w:r>
      <w:r w:rsidR="00E54F36" w:rsidRPr="00476954">
        <w:rPr>
          <w:rFonts w:ascii="Sylfaen" w:hAnsi="Sylfaen"/>
          <w:b/>
          <w:i/>
          <w:lang w:val="ka-GE"/>
        </w:rPr>
        <w:t>;</w:t>
      </w:r>
      <w:r w:rsidR="00E54F36" w:rsidRPr="00476954">
        <w:rPr>
          <w:rFonts w:ascii="Sylfaen" w:hAnsi="Sylfaen"/>
          <w:lang w:val="ka-GE"/>
        </w:rPr>
        <w:t xml:space="preserve"> </w:t>
      </w:r>
    </w:p>
    <w:p w:rsidR="00637AE7" w:rsidRPr="00476954" w:rsidRDefault="007E1828" w:rsidP="00A80410">
      <w:pPr>
        <w:pStyle w:val="a7"/>
        <w:numPr>
          <w:ilvl w:val="0"/>
          <w:numId w:val="11"/>
        </w:num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i/>
          <w:lang w:val="ka-GE"/>
        </w:rPr>
        <w:t>მოწვევის წერილი</w:t>
      </w:r>
      <w:r w:rsidR="001946B1">
        <w:rPr>
          <w:rFonts w:ascii="Sylfaen" w:hAnsi="Sylfaen"/>
          <w:b/>
          <w:i/>
          <w:lang w:val="ka-GE"/>
        </w:rPr>
        <w:t xml:space="preserve"> </w:t>
      </w:r>
      <w:r w:rsidR="005F4A1E" w:rsidRPr="00476954">
        <w:rPr>
          <w:rFonts w:ascii="Sylfaen" w:hAnsi="Sylfaen"/>
          <w:lang w:val="ka-GE"/>
        </w:rPr>
        <w:t>შესაბამისი მიმართულების პროფესორისაგან</w:t>
      </w:r>
      <w:r w:rsidRPr="00476954">
        <w:rPr>
          <w:rFonts w:ascii="Sylfaen" w:hAnsi="Sylfaen"/>
          <w:lang w:val="ka-GE"/>
        </w:rPr>
        <w:t xml:space="preserve"> </w:t>
      </w:r>
      <w:r w:rsidR="005F4A1E" w:rsidRPr="00476954">
        <w:rPr>
          <w:rFonts w:ascii="Sylfaen" w:hAnsi="Sylfaen"/>
          <w:lang w:val="ka-GE"/>
        </w:rPr>
        <w:t xml:space="preserve">ან </w:t>
      </w:r>
      <w:r w:rsidRPr="00476954">
        <w:rPr>
          <w:rFonts w:ascii="Sylfaen" w:hAnsi="Sylfaen"/>
          <w:lang w:val="ka-GE"/>
        </w:rPr>
        <w:t>ინსტიტუციის</w:t>
      </w:r>
      <w:r w:rsidR="00A77A28">
        <w:rPr>
          <w:rFonts w:ascii="Sylfaen" w:hAnsi="Sylfaen"/>
          <w:lang w:val="ka-GE"/>
        </w:rPr>
        <w:t xml:space="preserve"> ადმინისტრაციის ხელძღვანელისგან</w:t>
      </w:r>
      <w:r w:rsidRPr="00476954">
        <w:rPr>
          <w:rFonts w:ascii="Sylfaen" w:hAnsi="Sylfaen"/>
          <w:lang w:val="ka-GE"/>
        </w:rPr>
        <w:t>,</w:t>
      </w:r>
      <w:r w:rsidR="00A77A28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სადაც </w:t>
      </w:r>
      <w:r w:rsidR="00735CA7" w:rsidRPr="00476954">
        <w:rPr>
          <w:rFonts w:ascii="Sylfaen" w:hAnsi="Sylfaen"/>
          <w:lang w:val="ka-GE"/>
        </w:rPr>
        <w:t>განმცხადებ</w:t>
      </w:r>
      <w:r w:rsidR="005F4A1E" w:rsidRPr="00476954">
        <w:rPr>
          <w:rFonts w:ascii="Sylfaen" w:hAnsi="Sylfaen"/>
          <w:lang w:val="ka-GE"/>
        </w:rPr>
        <w:t>ე</w:t>
      </w:r>
      <w:r w:rsidR="00735CA7" w:rsidRPr="00476954">
        <w:rPr>
          <w:rFonts w:ascii="Sylfaen" w:hAnsi="Sylfaen"/>
          <w:lang w:val="ka-GE"/>
        </w:rPr>
        <w:t>ლ</w:t>
      </w:r>
      <w:r w:rsidR="005F4A1E" w:rsidRPr="00476954">
        <w:rPr>
          <w:rFonts w:ascii="Sylfaen" w:hAnsi="Sylfaen"/>
          <w:lang w:val="ka-GE"/>
        </w:rPr>
        <w:t>მა</w:t>
      </w:r>
      <w:r w:rsidR="00735CA7" w:rsidRPr="00476954">
        <w:rPr>
          <w:rFonts w:ascii="Sylfaen" w:hAnsi="Sylfaen"/>
          <w:lang w:val="ka-GE"/>
        </w:rPr>
        <w:t xml:space="preserve"> </w:t>
      </w:r>
      <w:r w:rsidR="005F4A1E" w:rsidRPr="00476954">
        <w:rPr>
          <w:rFonts w:ascii="Sylfaen" w:hAnsi="Sylfaen"/>
          <w:lang w:val="ka-GE"/>
        </w:rPr>
        <w:t xml:space="preserve">პროექტის ფარგლებში </w:t>
      </w:r>
      <w:r w:rsidRPr="00476954">
        <w:rPr>
          <w:rFonts w:ascii="Sylfaen" w:hAnsi="Sylfaen"/>
          <w:lang w:val="ka-GE"/>
        </w:rPr>
        <w:t xml:space="preserve">კვლევა უნდა </w:t>
      </w:r>
      <w:r w:rsidR="005F4A1E" w:rsidRPr="00476954">
        <w:rPr>
          <w:rFonts w:ascii="Sylfaen" w:hAnsi="Sylfaen"/>
          <w:lang w:val="ka-GE"/>
        </w:rPr>
        <w:t xml:space="preserve">აწარმოოს </w:t>
      </w:r>
      <w:r w:rsidR="0009766C" w:rsidRPr="00476954">
        <w:rPr>
          <w:rFonts w:ascii="Sylfaen" w:hAnsi="Sylfaen"/>
          <w:lang w:val="ka-GE"/>
        </w:rPr>
        <w:t>(</w:t>
      </w:r>
      <w:r w:rsidRPr="00476954">
        <w:rPr>
          <w:rFonts w:ascii="Sylfaen" w:hAnsi="Sylfaen"/>
          <w:lang w:val="ka-GE"/>
        </w:rPr>
        <w:t xml:space="preserve">დასკანერებული </w:t>
      </w:r>
      <w:r w:rsidR="00637AE7" w:rsidRPr="00476954">
        <w:rPr>
          <w:rFonts w:ascii="Sylfaen" w:hAnsi="Sylfaen"/>
          <w:lang w:val="ka-GE"/>
        </w:rPr>
        <w:t>და</w:t>
      </w:r>
      <w:r w:rsidR="001946B1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საგანაცხადო ფორმა</w:t>
      </w:r>
      <w:r w:rsidR="00637AE7" w:rsidRPr="00476954">
        <w:rPr>
          <w:rFonts w:ascii="Sylfaen" w:hAnsi="Sylfaen"/>
          <w:lang w:val="ka-GE"/>
        </w:rPr>
        <w:t>ზე თანდართული</w:t>
      </w:r>
      <w:r w:rsidR="0009766C" w:rsidRPr="00476954">
        <w:rPr>
          <w:rFonts w:ascii="Sylfaen" w:hAnsi="Sylfaen"/>
          <w:lang w:val="ka-GE"/>
        </w:rPr>
        <w:t>).</w:t>
      </w:r>
    </w:p>
    <w:p w:rsidR="00A80410" w:rsidRPr="00476954" w:rsidRDefault="00A80410" w:rsidP="00A80410">
      <w:pPr>
        <w:pStyle w:val="a7"/>
        <w:tabs>
          <w:tab w:val="left" w:pos="567"/>
          <w:tab w:val="left" w:pos="3180"/>
        </w:tabs>
        <w:spacing w:after="120" w:line="240" w:lineRule="auto"/>
        <w:ind w:left="270"/>
        <w:jc w:val="both"/>
        <w:rPr>
          <w:rFonts w:ascii="Sylfaen" w:hAnsi="Sylfaen"/>
          <w:lang w:val="ka-GE"/>
        </w:rPr>
      </w:pPr>
    </w:p>
    <w:p w:rsidR="00A80410" w:rsidRPr="00476954" w:rsidRDefault="005F4A1E" w:rsidP="00FA01D8">
      <w:pPr>
        <w:tabs>
          <w:tab w:val="left" w:pos="567"/>
          <w:tab w:val="left" w:pos="3180"/>
        </w:tabs>
        <w:spacing w:after="120" w:line="240" w:lineRule="auto"/>
        <w:ind w:left="-90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u w:val="single"/>
          <w:lang w:val="ka-GE"/>
        </w:rPr>
        <w:t>დოქტორანტებმა</w:t>
      </w:r>
      <w:r w:rsidR="00A80410" w:rsidRPr="00476954">
        <w:rPr>
          <w:rFonts w:ascii="Sylfaen" w:hAnsi="Sylfaen"/>
          <w:b/>
          <w:lang w:val="ka-GE"/>
        </w:rPr>
        <w:t xml:space="preserve"> </w:t>
      </w:r>
      <w:r w:rsidR="007E1828" w:rsidRPr="00476954">
        <w:rPr>
          <w:rFonts w:ascii="Sylfaen" w:hAnsi="Sylfaen"/>
          <w:lang w:val="ka-GE"/>
        </w:rPr>
        <w:t>ასევე უნდა წარმოადგინონ:</w:t>
      </w:r>
    </w:p>
    <w:p w:rsidR="00A80410" w:rsidRPr="00476954" w:rsidRDefault="00735CA7" w:rsidP="00A80410">
      <w:pPr>
        <w:pStyle w:val="a7"/>
        <w:numPr>
          <w:ilvl w:val="0"/>
          <w:numId w:val="12"/>
        </w:num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i/>
          <w:lang w:val="ka-GE"/>
        </w:rPr>
        <w:t>ოფიციალური წერილი</w:t>
      </w:r>
      <w:r w:rsidRPr="00476954">
        <w:rPr>
          <w:rFonts w:ascii="Sylfaen" w:hAnsi="Sylfaen"/>
          <w:lang w:val="ka-GE"/>
        </w:rPr>
        <w:t xml:space="preserve"> 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აკადემიური დაწესებულებიდან, რომელიც და</w:t>
      </w:r>
      <w:r w:rsidR="00DB6330" w:rsidRPr="00476954">
        <w:rPr>
          <w:rFonts w:ascii="Sylfaen" w:hAnsi="Sylfaen"/>
          <w:lang w:val="ka-GE"/>
        </w:rPr>
        <w:t>ა</w:t>
      </w:r>
      <w:r w:rsidRPr="00476954">
        <w:rPr>
          <w:rFonts w:ascii="Sylfaen" w:hAnsi="Sylfaen"/>
          <w:lang w:val="ka-GE"/>
        </w:rPr>
        <w:t>დასტურებს მათი ჩარიცხვის სტატუსს, დეპარტამენტს და</w:t>
      </w:r>
      <w:r w:rsidR="00637AE7" w:rsidRPr="00476954">
        <w:rPr>
          <w:rFonts w:ascii="Sylfaen" w:hAnsi="Sylfaen"/>
          <w:lang w:val="ka-GE"/>
        </w:rPr>
        <w:t xml:space="preserve"> ნაშრომის</w:t>
      </w:r>
      <w:r w:rsidR="005B1AF0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დასრულების სავარაუდო თარიღს (დასკანერებული და საგანაცხადო ფორმაზე თანდართული);</w:t>
      </w:r>
    </w:p>
    <w:p w:rsidR="00A80410" w:rsidRPr="00476954" w:rsidRDefault="00735CA7" w:rsidP="00A80410">
      <w:pPr>
        <w:pStyle w:val="a7"/>
        <w:numPr>
          <w:ilvl w:val="0"/>
          <w:numId w:val="12"/>
        </w:num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i/>
          <w:lang w:val="ka-GE"/>
        </w:rPr>
        <w:t>პერსონალური სარეკომენდაცი</w:t>
      </w:r>
      <w:r w:rsidR="005B1AF0">
        <w:rPr>
          <w:rFonts w:ascii="Sylfaen" w:hAnsi="Sylfaen"/>
          <w:b/>
          <w:i/>
          <w:lang w:val="ka-GE"/>
        </w:rPr>
        <w:t>ო</w:t>
      </w:r>
      <w:r w:rsidRPr="00476954">
        <w:rPr>
          <w:rFonts w:ascii="Sylfaen" w:hAnsi="Sylfaen"/>
          <w:b/>
          <w:i/>
          <w:lang w:val="ka-GE"/>
        </w:rPr>
        <w:t xml:space="preserve"> წერილი</w:t>
      </w:r>
      <w:r w:rsidRPr="00476954">
        <w:rPr>
          <w:rFonts w:ascii="Sylfaen" w:hAnsi="Sylfaen"/>
          <w:lang w:val="ka-GE"/>
        </w:rPr>
        <w:t xml:space="preserve"> </w:t>
      </w:r>
      <w:r w:rsidR="00D06CAF" w:rsidRPr="00476954">
        <w:rPr>
          <w:rFonts w:ascii="Sylfaen" w:hAnsi="Sylfaen"/>
          <w:lang w:val="ka-GE"/>
        </w:rPr>
        <w:t xml:space="preserve">განმცხადებლის ქვეყანაში </w:t>
      </w:r>
      <w:r w:rsidR="00637AE7" w:rsidRPr="00476954">
        <w:rPr>
          <w:rFonts w:ascii="Sylfaen" w:hAnsi="Sylfaen"/>
          <w:lang w:val="ka-GE"/>
        </w:rPr>
        <w:t>შესაბამის</w:t>
      </w:r>
      <w:r w:rsidR="00D06CAF" w:rsidRPr="00476954">
        <w:rPr>
          <w:rFonts w:ascii="Sylfaen" w:hAnsi="Sylfaen"/>
          <w:lang w:val="ka-GE"/>
        </w:rPr>
        <w:t xml:space="preserve"> სფეროში მოღვაწე პროფესიონალის</w:t>
      </w:r>
      <w:r w:rsidR="005F4A1E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ან აკადემიური პერ</w:t>
      </w:r>
      <w:r w:rsidR="00D06CAF" w:rsidRPr="00476954">
        <w:rPr>
          <w:rFonts w:ascii="Sylfaen" w:hAnsi="Sylfaen"/>
          <w:lang w:val="ka-GE"/>
        </w:rPr>
        <w:t>ს</w:t>
      </w:r>
      <w:r w:rsidRPr="00476954">
        <w:rPr>
          <w:rFonts w:ascii="Sylfaen" w:hAnsi="Sylfaen"/>
          <w:lang w:val="ka-GE"/>
        </w:rPr>
        <w:t>ონალისგან, რომელ</w:t>
      </w:r>
      <w:r w:rsidR="00637AE7" w:rsidRPr="00476954">
        <w:rPr>
          <w:rFonts w:ascii="Sylfaen" w:hAnsi="Sylfaen"/>
          <w:lang w:val="ka-GE"/>
        </w:rPr>
        <w:t>შ</w:t>
      </w:r>
      <w:r w:rsidRPr="00476954">
        <w:rPr>
          <w:rFonts w:ascii="Sylfaen" w:hAnsi="Sylfaen"/>
          <w:lang w:val="ka-GE"/>
        </w:rPr>
        <w:t xml:space="preserve">იც </w:t>
      </w:r>
      <w:r w:rsidR="00637AE7" w:rsidRPr="00476954">
        <w:rPr>
          <w:rFonts w:ascii="Sylfaen" w:hAnsi="Sylfaen"/>
          <w:lang w:val="ka-GE"/>
        </w:rPr>
        <w:t>ხაზგასმული იქნება</w:t>
      </w:r>
      <w:r w:rsidRPr="00476954">
        <w:rPr>
          <w:rFonts w:ascii="Sylfaen" w:hAnsi="Sylfaen"/>
          <w:lang w:val="ka-GE"/>
        </w:rPr>
        <w:t xml:space="preserve"> </w:t>
      </w:r>
      <w:r w:rsidR="00DD51FF" w:rsidRPr="00476954">
        <w:rPr>
          <w:rFonts w:ascii="Sylfaen" w:hAnsi="Sylfaen"/>
          <w:lang w:val="ka-GE"/>
        </w:rPr>
        <w:t>განმცხადებლის მიღწევებ</w:t>
      </w:r>
      <w:r w:rsidR="00637AE7" w:rsidRPr="00476954">
        <w:rPr>
          <w:rFonts w:ascii="Sylfaen" w:hAnsi="Sylfaen"/>
          <w:lang w:val="ka-GE"/>
        </w:rPr>
        <w:t>ი</w:t>
      </w:r>
      <w:r w:rsidR="00DD51FF" w:rsidRPr="00476954">
        <w:rPr>
          <w:rFonts w:ascii="Sylfaen" w:hAnsi="Sylfaen"/>
          <w:lang w:val="ka-GE"/>
        </w:rPr>
        <w:t>, სამომავლო</w:t>
      </w:r>
      <w:r w:rsidR="005B1AF0">
        <w:rPr>
          <w:rFonts w:ascii="Sylfaen" w:hAnsi="Sylfaen"/>
          <w:lang w:val="ka-GE"/>
        </w:rPr>
        <w:t xml:space="preserve"> </w:t>
      </w:r>
      <w:r w:rsidR="00DD51FF" w:rsidRPr="00476954">
        <w:rPr>
          <w:rFonts w:ascii="Sylfaen" w:hAnsi="Sylfaen"/>
          <w:lang w:val="ka-GE"/>
        </w:rPr>
        <w:t>გეგმებ</w:t>
      </w:r>
      <w:r w:rsidR="0009766C" w:rsidRPr="00476954">
        <w:rPr>
          <w:rFonts w:ascii="Sylfaen" w:hAnsi="Sylfaen"/>
          <w:lang w:val="ka-GE"/>
        </w:rPr>
        <w:t>ი</w:t>
      </w:r>
      <w:r w:rsidR="00637AE7" w:rsidRPr="00476954">
        <w:rPr>
          <w:rFonts w:ascii="Sylfaen" w:hAnsi="Sylfaen"/>
          <w:lang w:val="ka-GE"/>
        </w:rPr>
        <w:t xml:space="preserve"> </w:t>
      </w:r>
      <w:r w:rsidR="00DD51FF" w:rsidRPr="00476954">
        <w:rPr>
          <w:rFonts w:ascii="Sylfaen" w:hAnsi="Sylfaen"/>
          <w:lang w:val="ka-GE"/>
        </w:rPr>
        <w:t>და მშობლიურ ქვეყანასთან კავშირ</w:t>
      </w:r>
      <w:r w:rsidR="00637AE7" w:rsidRPr="00476954">
        <w:rPr>
          <w:rFonts w:ascii="Sylfaen" w:hAnsi="Sylfaen"/>
          <w:lang w:val="ka-GE"/>
        </w:rPr>
        <w:t>ი</w:t>
      </w:r>
      <w:r w:rsidR="00DD51FF" w:rsidRPr="00476954">
        <w:rPr>
          <w:rFonts w:ascii="Sylfaen" w:hAnsi="Sylfaen"/>
          <w:lang w:val="ka-GE"/>
        </w:rPr>
        <w:br/>
        <w:t>(დასკანერებული და საგანაცხადო ფორმაზე</w:t>
      </w:r>
      <w:r w:rsidR="005F4A1E" w:rsidRPr="00476954">
        <w:rPr>
          <w:rFonts w:ascii="Sylfaen" w:hAnsi="Sylfaen"/>
          <w:lang w:val="ka-GE"/>
        </w:rPr>
        <w:t xml:space="preserve"> თანდართული</w:t>
      </w:r>
      <w:r w:rsidR="00DD51FF" w:rsidRPr="00476954">
        <w:rPr>
          <w:rFonts w:ascii="Sylfaen" w:hAnsi="Sylfaen"/>
          <w:lang w:val="ka-GE"/>
        </w:rPr>
        <w:t>);</w:t>
      </w:r>
    </w:p>
    <w:p w:rsidR="00A80410" w:rsidRPr="00476954" w:rsidRDefault="00D06CAF" w:rsidP="00A80410">
      <w:pPr>
        <w:pStyle w:val="a7"/>
        <w:numPr>
          <w:ilvl w:val="0"/>
          <w:numId w:val="12"/>
        </w:num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i/>
          <w:lang w:val="ka-GE"/>
        </w:rPr>
        <w:t>აკადემიური სარეკომენდ</w:t>
      </w:r>
      <w:r w:rsidR="00197129" w:rsidRPr="00476954">
        <w:rPr>
          <w:rFonts w:ascii="Sylfaen" w:hAnsi="Sylfaen"/>
          <w:b/>
          <w:i/>
          <w:lang w:val="ka-GE"/>
        </w:rPr>
        <w:t>ა</w:t>
      </w:r>
      <w:r w:rsidRPr="00476954">
        <w:rPr>
          <w:rFonts w:ascii="Sylfaen" w:hAnsi="Sylfaen"/>
          <w:b/>
          <w:i/>
          <w:lang w:val="ka-GE"/>
        </w:rPr>
        <w:t>ციო წერილი</w:t>
      </w:r>
      <w:r w:rsidRPr="00476954">
        <w:rPr>
          <w:rFonts w:ascii="Sylfaen" w:hAnsi="Sylfaen"/>
          <w:lang w:val="ka-GE"/>
        </w:rPr>
        <w:t xml:space="preserve"> განმცხადებლის აკადემიური ხელმძღვანელისაგან, კვლევის ხელმძღვანელმა უნდა დაადასტუროს</w:t>
      </w:r>
      <w:r w:rsidR="005B1AF0">
        <w:rPr>
          <w:rFonts w:ascii="Sylfaen" w:hAnsi="Sylfaen"/>
          <w:lang w:val="ka-GE"/>
        </w:rPr>
        <w:t xml:space="preserve"> </w:t>
      </w:r>
      <w:r w:rsidR="00FF198D" w:rsidRPr="00476954">
        <w:rPr>
          <w:rFonts w:ascii="Sylfaen" w:hAnsi="Sylfaen"/>
          <w:lang w:val="ka-GE"/>
        </w:rPr>
        <w:t>საჭიროებს თუ არა</w:t>
      </w:r>
      <w:r w:rsidR="005B1AF0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კვლევით გათვალისწინებული აქტივო</w:t>
      </w:r>
      <w:r w:rsidR="00031C77" w:rsidRPr="00476954">
        <w:rPr>
          <w:rFonts w:ascii="Sylfaen" w:hAnsi="Sylfaen"/>
          <w:lang w:val="ka-GE"/>
        </w:rPr>
        <w:t>ბ</w:t>
      </w:r>
      <w:r w:rsidRPr="00476954">
        <w:rPr>
          <w:rFonts w:ascii="Sylfaen" w:hAnsi="Sylfaen"/>
          <w:lang w:val="ka-GE"/>
        </w:rPr>
        <w:t>ა</w:t>
      </w:r>
      <w:r w:rsidR="00031C77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IRB/ეთიკის კომიტეტის</w:t>
      </w:r>
      <w:r w:rsidR="00DB6330" w:rsidRPr="00476954">
        <w:rPr>
          <w:rFonts w:ascii="Sylfaen" w:hAnsi="Sylfaen"/>
          <w:lang w:val="ka-GE"/>
        </w:rPr>
        <w:t xml:space="preserve"> </w:t>
      </w:r>
      <w:r w:rsidR="00031C77" w:rsidRPr="00476954">
        <w:rPr>
          <w:rFonts w:ascii="Sylfaen" w:hAnsi="Sylfaen"/>
          <w:lang w:val="ka-GE"/>
        </w:rPr>
        <w:t>მხრიდან თანხმობას და დამტკიცებას</w:t>
      </w:r>
      <w:r w:rsidR="00031C77" w:rsidRPr="00476954">
        <w:rPr>
          <w:rFonts w:ascii="Sylfaen" w:hAnsi="Sylfaen"/>
          <w:lang w:val="ka-GE"/>
        </w:rPr>
        <w:br/>
        <w:t>(დასკანერებული და საგანაცხადო ფორმაზე თანდართული</w:t>
      </w:r>
      <w:r w:rsidR="00A80410" w:rsidRPr="00476954">
        <w:rPr>
          <w:rFonts w:ascii="Sylfaen" w:hAnsi="Sylfaen"/>
          <w:lang w:val="ka-GE"/>
        </w:rPr>
        <w:t>).</w:t>
      </w:r>
    </w:p>
    <w:p w:rsidR="00A80410" w:rsidRPr="00476954" w:rsidRDefault="00A80410" w:rsidP="00A80410">
      <w:pPr>
        <w:pStyle w:val="a7"/>
        <w:tabs>
          <w:tab w:val="left" w:pos="567"/>
          <w:tab w:val="left" w:pos="3180"/>
        </w:tabs>
        <w:spacing w:after="120" w:line="240" w:lineRule="auto"/>
        <w:ind w:left="270"/>
        <w:jc w:val="both"/>
        <w:rPr>
          <w:rFonts w:ascii="Sylfaen" w:hAnsi="Sylfaen"/>
          <w:lang w:val="ka-GE"/>
        </w:rPr>
      </w:pPr>
    </w:p>
    <w:p w:rsidR="00A80410" w:rsidRPr="00476954" w:rsidRDefault="00CF3BAB" w:rsidP="00A80410">
      <w:p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u w:val="single"/>
          <w:lang w:val="ka-GE"/>
        </w:rPr>
        <w:t>პროფესორ-მასწავლებელმა განმცხადებლებმა</w:t>
      </w:r>
      <w:r w:rsidRPr="00476954">
        <w:rPr>
          <w:rFonts w:ascii="Sylfaen" w:hAnsi="Sylfaen"/>
          <w:lang w:val="ka-GE"/>
        </w:rPr>
        <w:t xml:space="preserve"> ასევე უნდა წარმოადგინონ:</w:t>
      </w:r>
    </w:p>
    <w:p w:rsidR="00A80410" w:rsidRPr="00476954" w:rsidRDefault="00CF3BAB" w:rsidP="00A80410">
      <w:p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1</w:t>
      </w:r>
      <w:r w:rsidRPr="00476954">
        <w:rPr>
          <w:rFonts w:ascii="Sylfaen" w:hAnsi="Sylfaen"/>
          <w:b/>
          <w:lang w:val="ka-GE"/>
        </w:rPr>
        <w:t xml:space="preserve">. </w:t>
      </w:r>
      <w:r w:rsidRPr="00476954">
        <w:rPr>
          <w:rFonts w:ascii="Sylfaen" w:hAnsi="Sylfaen"/>
          <w:b/>
          <w:i/>
          <w:lang w:val="ka-GE"/>
        </w:rPr>
        <w:t>ოფიციალური წერილი</w:t>
      </w:r>
      <w:r w:rsidRPr="00476954">
        <w:rPr>
          <w:rFonts w:ascii="Sylfaen" w:hAnsi="Sylfaen"/>
          <w:b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და</w:t>
      </w:r>
      <w:r w:rsidR="00011C65" w:rsidRPr="00476954">
        <w:rPr>
          <w:rFonts w:ascii="Sylfaen" w:hAnsi="Sylfaen"/>
          <w:lang w:val="ka-GE"/>
        </w:rPr>
        <w:t>მსაქმებლიდან</w:t>
      </w:r>
      <w:r w:rsidRPr="00476954">
        <w:rPr>
          <w:rFonts w:ascii="Sylfaen" w:hAnsi="Sylfaen"/>
          <w:lang w:val="ka-GE"/>
        </w:rPr>
        <w:t xml:space="preserve">, რომელიც დაადასტურებს </w:t>
      </w:r>
      <w:r w:rsidR="00FF198D" w:rsidRPr="00476954">
        <w:rPr>
          <w:rFonts w:ascii="Sylfaen" w:hAnsi="Sylfaen"/>
          <w:lang w:val="ka-GE"/>
        </w:rPr>
        <w:t>განმცხადებლის</w:t>
      </w:r>
      <w:r w:rsidR="005B1AF0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 xml:space="preserve">მოთხოვნილი დროით დაკავებული თანამდებობიდან </w:t>
      </w:r>
      <w:r w:rsidR="00011C65" w:rsidRPr="00476954">
        <w:rPr>
          <w:rFonts w:ascii="Sylfaen" w:hAnsi="Sylfaen"/>
          <w:lang w:val="ka-GE"/>
        </w:rPr>
        <w:t>დროებით გათავისუფლებ</w:t>
      </w:r>
      <w:r w:rsidR="00983D7C" w:rsidRPr="00476954">
        <w:rPr>
          <w:rFonts w:ascii="Sylfaen" w:hAnsi="Sylfaen"/>
          <w:lang w:val="ka-GE"/>
        </w:rPr>
        <w:t>ის უფლებას</w:t>
      </w:r>
      <w:r w:rsidR="00011C65" w:rsidRPr="00476954">
        <w:rPr>
          <w:rFonts w:ascii="Sylfaen" w:hAnsi="Sylfaen"/>
          <w:lang w:val="ka-GE"/>
        </w:rPr>
        <w:t xml:space="preserve"> (დასკანერებული და საგანაცხადო ფორმაზე თანდართული);</w:t>
      </w:r>
    </w:p>
    <w:p w:rsidR="00A80410" w:rsidRPr="00476954" w:rsidRDefault="00011C65" w:rsidP="00A80410">
      <w:p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 xml:space="preserve"> </w:t>
      </w:r>
      <w:r w:rsidR="00CF3BAB" w:rsidRPr="00476954">
        <w:rPr>
          <w:rFonts w:ascii="Sylfaen" w:hAnsi="Sylfaen"/>
          <w:lang w:val="ka-GE"/>
        </w:rPr>
        <w:t xml:space="preserve">2. </w:t>
      </w:r>
      <w:r w:rsidRPr="00476954">
        <w:rPr>
          <w:rFonts w:ascii="Sylfaen" w:hAnsi="Sylfaen"/>
          <w:b/>
          <w:i/>
          <w:lang w:val="ka-GE"/>
        </w:rPr>
        <w:t>აკადემიური სარეკომენდაციო წერილი</w:t>
      </w:r>
      <w:r w:rsidRPr="00476954">
        <w:rPr>
          <w:rFonts w:ascii="Sylfaen" w:hAnsi="Sylfaen"/>
          <w:lang w:val="ka-GE"/>
        </w:rPr>
        <w:t xml:space="preserve"> განმცხადებლის ზემდგომი კოლეგისაგან, რომელიც </w:t>
      </w:r>
      <w:r w:rsidR="00CF3BAB" w:rsidRPr="00476954">
        <w:rPr>
          <w:rFonts w:ascii="Sylfaen" w:hAnsi="Sylfaen"/>
          <w:lang w:val="ka-GE"/>
        </w:rPr>
        <w:t xml:space="preserve">უშუალოდ </w:t>
      </w:r>
      <w:r w:rsidRPr="00476954">
        <w:rPr>
          <w:rFonts w:ascii="Sylfaen" w:hAnsi="Sylfaen"/>
          <w:lang w:val="ka-GE"/>
        </w:rPr>
        <w:t>იცნობს მის საქმიანობას და სა</w:t>
      </w:r>
      <w:r w:rsidR="00CF3BAB" w:rsidRPr="00476954">
        <w:rPr>
          <w:rFonts w:ascii="Sylfaen" w:hAnsi="Sylfaen"/>
          <w:lang w:val="ka-GE"/>
        </w:rPr>
        <w:t>კვლევ თემ</w:t>
      </w:r>
      <w:r w:rsidRPr="00476954">
        <w:rPr>
          <w:rFonts w:ascii="Sylfaen" w:hAnsi="Sylfaen"/>
          <w:lang w:val="ka-GE"/>
        </w:rPr>
        <w:t>ა</w:t>
      </w:r>
      <w:r w:rsidR="00CF3BAB" w:rsidRPr="00476954">
        <w:rPr>
          <w:rFonts w:ascii="Sylfaen" w:hAnsi="Sylfaen"/>
          <w:lang w:val="ka-GE"/>
        </w:rPr>
        <w:t>ს </w:t>
      </w:r>
      <w:r w:rsidRPr="00476954">
        <w:rPr>
          <w:rFonts w:ascii="Sylfaen" w:hAnsi="Sylfaen"/>
          <w:lang w:val="ka-GE"/>
        </w:rPr>
        <w:t>(დასკანერებული და საგანაცხადო ფორმაზე თანდართული).</w:t>
      </w:r>
      <w:r w:rsidRPr="00476954">
        <w:rPr>
          <w:rFonts w:ascii="Sylfaen" w:hAnsi="Sylfaen"/>
          <w:lang w:val="ka-GE"/>
        </w:rPr>
        <w:br/>
      </w:r>
      <w:r w:rsidR="00AA6BDC" w:rsidRPr="00476954">
        <w:rPr>
          <w:rFonts w:ascii="Sylfaen" w:hAnsi="Sylfaen"/>
          <w:b/>
          <w:lang w:val="ka-GE"/>
        </w:rPr>
        <w:br/>
      </w:r>
      <w:r w:rsidR="00CF3BAB" w:rsidRPr="00476954">
        <w:rPr>
          <w:rFonts w:ascii="Sylfaen" w:hAnsi="Sylfaen"/>
          <w:b/>
          <w:lang w:val="ka-GE"/>
        </w:rPr>
        <w:t>შენიშვნა:</w:t>
      </w:r>
      <w:r w:rsidR="00CF3BAB" w:rsidRPr="00476954">
        <w:rPr>
          <w:rFonts w:ascii="Sylfaen" w:hAnsi="Sylfaen"/>
          <w:lang w:val="ka-GE"/>
        </w:rPr>
        <w:t xml:space="preserve"> ერთი ან რამდენიმე დოკუმენტის </w:t>
      </w:r>
      <w:r w:rsidR="00FF198D" w:rsidRPr="00476954">
        <w:rPr>
          <w:rFonts w:ascii="Sylfaen" w:hAnsi="Sylfaen"/>
          <w:lang w:val="ka-GE"/>
        </w:rPr>
        <w:t>დაკლების შემთხვევაში</w:t>
      </w:r>
      <w:r w:rsidR="005B1AF0">
        <w:rPr>
          <w:rFonts w:ascii="Sylfaen" w:hAnsi="Sylfaen"/>
          <w:lang w:val="ka-GE"/>
        </w:rPr>
        <w:t xml:space="preserve"> </w:t>
      </w:r>
      <w:r w:rsidR="00CF3BAB" w:rsidRPr="00476954">
        <w:rPr>
          <w:rFonts w:ascii="Sylfaen" w:hAnsi="Sylfaen"/>
          <w:lang w:val="ka-GE"/>
        </w:rPr>
        <w:t>შეიძლება განაცხადი არასრულ</w:t>
      </w:r>
      <w:r w:rsidR="00FF198D" w:rsidRPr="00476954">
        <w:rPr>
          <w:rFonts w:ascii="Sylfaen" w:hAnsi="Sylfaen"/>
          <w:lang w:val="ka-GE"/>
        </w:rPr>
        <w:t>ად ჩაითვალოს</w:t>
      </w:r>
      <w:r w:rsidR="00A80410" w:rsidRPr="00476954">
        <w:rPr>
          <w:rFonts w:ascii="Sylfaen" w:hAnsi="Sylfaen"/>
          <w:lang w:val="ka-GE"/>
        </w:rPr>
        <w:t xml:space="preserve"> </w:t>
      </w:r>
      <w:r w:rsidR="00FF198D" w:rsidRPr="00476954">
        <w:rPr>
          <w:rFonts w:ascii="Sylfaen" w:hAnsi="Sylfaen"/>
          <w:lang w:val="ka-GE"/>
        </w:rPr>
        <w:t>და</w:t>
      </w:r>
      <w:r w:rsidR="00A80410" w:rsidRPr="00476954">
        <w:rPr>
          <w:rFonts w:ascii="Sylfaen" w:hAnsi="Sylfaen"/>
          <w:lang w:val="ka-GE"/>
        </w:rPr>
        <w:t xml:space="preserve"> </w:t>
      </w:r>
      <w:r w:rsidR="00CF3BAB" w:rsidRPr="00476954">
        <w:rPr>
          <w:rFonts w:ascii="Sylfaen" w:hAnsi="Sylfaen"/>
          <w:lang w:val="ka-GE"/>
        </w:rPr>
        <w:t xml:space="preserve">გამოიწვიოს დისკვალიფიკაცია. </w:t>
      </w:r>
    </w:p>
    <w:p w:rsidR="00A80410" w:rsidRPr="00476954" w:rsidRDefault="00CF3BAB" w:rsidP="00A80410">
      <w:p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დამატებითი ინფორმაციისთვის იხილეთ</w:t>
      </w:r>
      <w:r w:rsidR="00A80410" w:rsidRPr="00476954">
        <w:rPr>
          <w:rFonts w:ascii="Sylfaen" w:hAnsi="Sylfaen"/>
          <w:lang w:val="ka-GE"/>
        </w:rPr>
        <w:t xml:space="preserve"> </w:t>
      </w:r>
      <w:r w:rsidR="00AA6BDC" w:rsidRPr="00476954">
        <w:rPr>
          <w:rFonts w:ascii="Sylfaen" w:hAnsi="Sylfaen"/>
          <w:lang w:val="ka-GE"/>
        </w:rPr>
        <w:t>„</w:t>
      </w:r>
      <w:r w:rsidRPr="00476954">
        <w:rPr>
          <w:rFonts w:ascii="Sylfaen" w:hAnsi="Sylfaen"/>
          <w:lang w:val="ka-GE"/>
        </w:rPr>
        <w:t>ხშირად დასმული კითხვები</w:t>
      </w:r>
      <w:r w:rsidR="00AA6BDC" w:rsidRPr="00476954">
        <w:rPr>
          <w:rFonts w:ascii="Sylfaen" w:hAnsi="Sylfaen"/>
          <w:lang w:val="ka-GE"/>
        </w:rPr>
        <w:t>“</w:t>
      </w:r>
      <w:r w:rsidR="00476954">
        <w:rPr>
          <w:rFonts w:ascii="Sylfaen" w:hAnsi="Sylfaen"/>
          <w:lang w:val="ka-GE"/>
        </w:rPr>
        <w:t xml:space="preserve">: </w:t>
      </w:r>
      <w:hyperlink r:id="rId10" w:history="1">
        <w:r w:rsidR="00A80410" w:rsidRPr="00476954">
          <w:rPr>
            <w:rStyle w:val="a9"/>
            <w:rFonts w:ascii="Sylfaen" w:hAnsi="Sylfaen"/>
            <w:lang w:val="ka-GE"/>
          </w:rPr>
          <w:t>https://www.opensocietyfoundations.org/grants/civil-society-scholar-awards</w:t>
        </w:r>
      </w:hyperlink>
    </w:p>
    <w:p w:rsidR="00A80410" w:rsidRPr="00476954" w:rsidRDefault="00D24132" w:rsidP="00A80410">
      <w:p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br/>
      </w:r>
      <w:r w:rsidR="00CF3BAB" w:rsidRPr="00476954">
        <w:rPr>
          <w:rFonts w:ascii="Sylfaen" w:hAnsi="Sylfaen"/>
          <w:lang w:val="ka-GE"/>
        </w:rPr>
        <w:t>ყველა სა</w:t>
      </w:r>
      <w:r w:rsidR="00011C65" w:rsidRPr="00476954">
        <w:rPr>
          <w:rFonts w:ascii="Sylfaen" w:hAnsi="Sylfaen"/>
          <w:lang w:val="ka-GE"/>
        </w:rPr>
        <w:t>რეკომენად</w:t>
      </w:r>
      <w:r w:rsidR="00983D7C" w:rsidRPr="00476954">
        <w:rPr>
          <w:rFonts w:ascii="Sylfaen" w:hAnsi="Sylfaen"/>
          <w:lang w:val="ka-GE"/>
        </w:rPr>
        <w:t>ა</w:t>
      </w:r>
      <w:r w:rsidR="00011C65" w:rsidRPr="00476954">
        <w:rPr>
          <w:rFonts w:ascii="Sylfaen" w:hAnsi="Sylfaen"/>
          <w:lang w:val="ka-GE"/>
        </w:rPr>
        <w:t xml:space="preserve">ციო წერილი </w:t>
      </w:r>
      <w:r w:rsidR="00CF3BAB" w:rsidRPr="00476954">
        <w:rPr>
          <w:rFonts w:ascii="Sylfaen" w:hAnsi="Sylfaen"/>
          <w:lang w:val="ka-GE"/>
        </w:rPr>
        <w:t xml:space="preserve">უნდა შეიცავდეს </w:t>
      </w:r>
      <w:r w:rsidR="00011C65" w:rsidRPr="00476954">
        <w:rPr>
          <w:rFonts w:ascii="Sylfaen" w:hAnsi="Sylfaen"/>
          <w:lang w:val="ka-GE"/>
        </w:rPr>
        <w:t>რეკომენდაციის გამცემი პირის სრულ სახელს</w:t>
      </w:r>
      <w:r w:rsidR="0009766C" w:rsidRPr="00476954">
        <w:rPr>
          <w:rFonts w:ascii="Sylfaen" w:hAnsi="Sylfaen"/>
          <w:lang w:val="ka-GE"/>
        </w:rPr>
        <w:t>,</w:t>
      </w:r>
      <w:r w:rsidR="00A80410" w:rsidRPr="00476954">
        <w:rPr>
          <w:rFonts w:ascii="Sylfaen" w:hAnsi="Sylfaen"/>
          <w:lang w:val="ka-GE"/>
        </w:rPr>
        <w:t xml:space="preserve"> </w:t>
      </w:r>
      <w:r w:rsidR="00011C65" w:rsidRPr="00476954">
        <w:rPr>
          <w:rFonts w:ascii="Sylfaen" w:hAnsi="Sylfaen"/>
          <w:lang w:val="ka-GE"/>
        </w:rPr>
        <w:t>გვარს, ელექტრ</w:t>
      </w:r>
      <w:r w:rsidR="00DB6330" w:rsidRPr="00476954">
        <w:rPr>
          <w:rFonts w:ascii="Sylfaen" w:hAnsi="Sylfaen"/>
          <w:lang w:val="ka-GE"/>
        </w:rPr>
        <w:t>ო</w:t>
      </w:r>
      <w:r w:rsidR="00011C65" w:rsidRPr="00476954">
        <w:rPr>
          <w:rFonts w:ascii="Sylfaen" w:hAnsi="Sylfaen"/>
          <w:lang w:val="ka-GE"/>
        </w:rPr>
        <w:t xml:space="preserve">ნული ფოსტის მისამართს და </w:t>
      </w:r>
      <w:r w:rsidR="00CF3BAB" w:rsidRPr="00476954">
        <w:rPr>
          <w:rFonts w:ascii="Sylfaen" w:hAnsi="Sylfaen"/>
          <w:lang w:val="ka-GE"/>
        </w:rPr>
        <w:t>საკონტაქტო ნომერ</w:t>
      </w:r>
      <w:r w:rsidRPr="00476954">
        <w:rPr>
          <w:rFonts w:ascii="Sylfaen" w:hAnsi="Sylfaen"/>
          <w:lang w:val="ka-GE"/>
        </w:rPr>
        <w:t>ს</w:t>
      </w:r>
      <w:r w:rsidR="00CF3BAB" w:rsidRPr="00476954">
        <w:rPr>
          <w:rFonts w:ascii="Sylfaen" w:hAnsi="Sylfaen"/>
          <w:lang w:val="ka-GE"/>
        </w:rPr>
        <w:t>.</w:t>
      </w:r>
    </w:p>
    <w:p w:rsidR="00735CA7" w:rsidRDefault="00735CA7" w:rsidP="00A80410">
      <w:pPr>
        <w:tabs>
          <w:tab w:val="left" w:pos="567"/>
          <w:tab w:val="left" w:pos="3180"/>
        </w:tabs>
        <w:spacing w:after="120" w:line="240" w:lineRule="auto"/>
        <w:jc w:val="both"/>
        <w:rPr>
          <w:rFonts w:ascii="Sylfaen" w:hAnsi="Sylfaen"/>
          <w:lang w:val="ka-GE"/>
        </w:rPr>
      </w:pPr>
    </w:p>
    <w:p w:rsidR="00A80410" w:rsidRPr="00476954" w:rsidRDefault="00D24132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>როგორ გავგზავნოთ განაცხადი</w:t>
      </w:r>
      <w:r w:rsidR="00AA6BDC" w:rsidRPr="00476954">
        <w:rPr>
          <w:rFonts w:ascii="Sylfaen" w:hAnsi="Sylfaen"/>
          <w:b/>
          <w:lang w:val="ka-GE"/>
        </w:rPr>
        <w:t>:</w:t>
      </w:r>
    </w:p>
    <w:p w:rsidR="00D20976" w:rsidRDefault="00CF2BE4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lang w:val="ka-GE"/>
        </w:rPr>
        <w:t>განაცხადების გაგზავნის ბოლო ვადაა</w:t>
      </w:r>
      <w:r w:rsidR="008B08D7" w:rsidRPr="00476954">
        <w:rPr>
          <w:rFonts w:ascii="Sylfaen" w:hAnsi="Sylfaen"/>
          <w:lang w:val="ka-GE"/>
        </w:rPr>
        <w:t>:</w:t>
      </w:r>
      <w:r w:rsidR="00A80410" w:rsidRPr="00476954">
        <w:rPr>
          <w:rFonts w:ascii="Sylfaen" w:hAnsi="Sylfaen"/>
          <w:lang w:val="ka-GE"/>
        </w:rPr>
        <w:t xml:space="preserve"> </w:t>
      </w:r>
      <w:r w:rsidR="008B08D7" w:rsidRPr="00476954">
        <w:rPr>
          <w:rFonts w:ascii="Sylfaen" w:hAnsi="Sylfaen"/>
          <w:b/>
          <w:lang w:val="ka-GE"/>
        </w:rPr>
        <w:t xml:space="preserve">2020 წლის 22 ივლისი, </w:t>
      </w:r>
      <w:r w:rsidR="007829F1">
        <w:rPr>
          <w:rFonts w:ascii="Sylfaen" w:hAnsi="Sylfaen"/>
          <w:b/>
          <w:lang w:val="ka-GE"/>
        </w:rPr>
        <w:t xml:space="preserve">თბილისის </w:t>
      </w:r>
      <w:r w:rsidR="008B08D7" w:rsidRPr="00476954">
        <w:rPr>
          <w:rFonts w:ascii="Sylfaen" w:hAnsi="Sylfaen"/>
          <w:b/>
          <w:lang w:val="ka-GE"/>
        </w:rPr>
        <w:t xml:space="preserve">დროით </w:t>
      </w:r>
      <w:r w:rsidR="007829F1">
        <w:rPr>
          <w:rFonts w:ascii="Sylfaen" w:hAnsi="Sylfaen"/>
          <w:b/>
          <w:lang w:val="ka-GE"/>
        </w:rPr>
        <w:t>19</w:t>
      </w:r>
      <w:r w:rsidR="008B08D7" w:rsidRPr="00476954">
        <w:rPr>
          <w:rFonts w:ascii="Sylfaen" w:hAnsi="Sylfaen"/>
          <w:b/>
          <w:lang w:val="ka-GE"/>
        </w:rPr>
        <w:t xml:space="preserve">:59 საათი. </w:t>
      </w:r>
    </w:p>
    <w:p w:rsidR="00D24132" w:rsidRPr="00476954" w:rsidRDefault="008B08D7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>რეკომენდებულია ონლაინ განაცხადების გაგზავნა.</w:t>
      </w:r>
    </w:p>
    <w:p w:rsidR="00A80410" w:rsidRDefault="00A80410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</w:p>
    <w:p w:rsidR="00A80410" w:rsidRPr="00476954" w:rsidRDefault="008B08D7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>ონლაინ განაცხადი</w:t>
      </w:r>
    </w:p>
    <w:p w:rsidR="00A80410" w:rsidRPr="00476954" w:rsidRDefault="008B08D7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ყველა აპლიკანტ</w:t>
      </w:r>
      <w:r w:rsidR="00E51A51" w:rsidRPr="00476954">
        <w:rPr>
          <w:rFonts w:ascii="Sylfaen" w:hAnsi="Sylfaen"/>
          <w:lang w:val="ka-GE"/>
        </w:rPr>
        <w:t>მა უნდა გაა</w:t>
      </w:r>
      <w:r w:rsidRPr="00476954">
        <w:rPr>
          <w:rFonts w:ascii="Sylfaen" w:hAnsi="Sylfaen"/>
          <w:lang w:val="ka-GE"/>
        </w:rPr>
        <w:t>გზავნო</w:t>
      </w:r>
      <w:r w:rsidR="00E51A51" w:rsidRPr="00476954">
        <w:rPr>
          <w:rFonts w:ascii="Sylfaen" w:hAnsi="Sylfaen"/>
          <w:lang w:val="ka-GE"/>
        </w:rPr>
        <w:t>ს</w:t>
      </w:r>
      <w:r w:rsidRPr="00476954">
        <w:rPr>
          <w:rFonts w:ascii="Sylfaen" w:hAnsi="Sylfaen"/>
          <w:lang w:val="ka-GE"/>
        </w:rPr>
        <w:t xml:space="preserve"> ონლაინ </w:t>
      </w:r>
      <w:r w:rsidR="00A80410" w:rsidRPr="00476954">
        <w:rPr>
          <w:rFonts w:ascii="Sylfaen" w:hAnsi="Sylfaen"/>
          <w:lang w:val="ka-GE"/>
        </w:rPr>
        <w:t>განაცხად</w:t>
      </w:r>
      <w:r w:rsidR="00300E99" w:rsidRPr="00476954">
        <w:rPr>
          <w:rFonts w:ascii="Sylfaen" w:hAnsi="Sylfaen"/>
          <w:lang w:val="ka-GE"/>
        </w:rPr>
        <w:t xml:space="preserve">ი. განაცხადის ონლაინ </w:t>
      </w:r>
      <w:r w:rsidR="00FF198D" w:rsidRPr="00476954">
        <w:rPr>
          <w:rFonts w:ascii="Sylfaen" w:hAnsi="Sylfaen"/>
          <w:lang w:val="ka-GE"/>
        </w:rPr>
        <w:t>გასაგზავნად</w:t>
      </w:r>
      <w:r w:rsidR="00300E99" w:rsidRPr="00476954">
        <w:rPr>
          <w:rFonts w:ascii="Sylfaen" w:hAnsi="Sylfaen"/>
          <w:lang w:val="ka-GE"/>
        </w:rPr>
        <w:t xml:space="preserve"> უნდა შეხვიდეთ ბმულზე</w:t>
      </w:r>
      <w:r w:rsidR="00476954">
        <w:rPr>
          <w:rFonts w:ascii="Sylfaen" w:hAnsi="Sylfaen"/>
          <w:lang w:val="ka-GE"/>
        </w:rPr>
        <w:t>:</w:t>
      </w:r>
      <w:r w:rsidR="00300E99" w:rsidRPr="00476954">
        <w:rPr>
          <w:rFonts w:ascii="Sylfaen" w:hAnsi="Sylfaen"/>
          <w:lang w:val="ka-GE"/>
        </w:rPr>
        <w:t xml:space="preserve"> </w:t>
      </w:r>
      <w:hyperlink r:id="rId11" w:history="1">
        <w:r w:rsidR="00E51A51" w:rsidRPr="00476954">
          <w:rPr>
            <w:rStyle w:val="a9"/>
            <w:rFonts w:ascii="Sylfaen" w:hAnsi="Sylfaen"/>
            <w:lang w:val="ka-GE"/>
          </w:rPr>
          <w:t>https://www.opensocietyfoundations.org/grants/civil-society-scholar-awards</w:t>
        </w:r>
      </w:hyperlink>
      <w:r w:rsidR="00A80410" w:rsidRPr="00476954">
        <w:rPr>
          <w:rFonts w:ascii="Sylfaen" w:hAnsi="Sylfaen"/>
          <w:lang w:val="ka-GE"/>
        </w:rPr>
        <w:t xml:space="preserve">, </w:t>
      </w:r>
      <w:r w:rsidR="00300E99" w:rsidRPr="00476954">
        <w:rPr>
          <w:rFonts w:ascii="Sylfaen" w:hAnsi="Sylfaen"/>
          <w:lang w:val="ka-GE"/>
        </w:rPr>
        <w:t>დარეგისტრირდეთ და შემდეგ მიყვ</w:t>
      </w:r>
      <w:r w:rsidR="00511448" w:rsidRPr="00476954">
        <w:rPr>
          <w:rFonts w:ascii="Sylfaen" w:hAnsi="Sylfaen"/>
          <w:lang w:val="ka-GE"/>
        </w:rPr>
        <w:t>ე</w:t>
      </w:r>
      <w:r w:rsidR="00300E99" w:rsidRPr="00476954">
        <w:rPr>
          <w:rFonts w:ascii="Sylfaen" w:hAnsi="Sylfaen"/>
          <w:lang w:val="ka-GE"/>
        </w:rPr>
        <w:t>თ ი</w:t>
      </w:r>
      <w:r w:rsidR="00E51A51" w:rsidRPr="00476954">
        <w:rPr>
          <w:rFonts w:ascii="Sylfaen" w:hAnsi="Sylfaen"/>
          <w:lang w:val="ka-GE"/>
        </w:rPr>
        <w:t>ნს</w:t>
      </w:r>
      <w:r w:rsidR="00300E99" w:rsidRPr="00476954">
        <w:rPr>
          <w:rFonts w:ascii="Sylfaen" w:hAnsi="Sylfaen"/>
          <w:lang w:val="ka-GE"/>
        </w:rPr>
        <w:t xml:space="preserve">ტრუქციებს. </w:t>
      </w:r>
    </w:p>
    <w:p w:rsidR="00A80410" w:rsidRPr="00476954" w:rsidRDefault="007829F1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lastRenderedPageBreak/>
        <w:br/>
      </w:r>
      <w:r w:rsidR="00E51A51" w:rsidRPr="00476954">
        <w:rPr>
          <w:rFonts w:ascii="Sylfaen" w:hAnsi="Sylfaen"/>
          <w:b/>
          <w:lang w:val="ka-GE"/>
        </w:rPr>
        <w:t>არაელექტრონული</w:t>
      </w:r>
      <w:r w:rsidR="00A80410" w:rsidRPr="00476954">
        <w:rPr>
          <w:rFonts w:ascii="Sylfaen" w:hAnsi="Sylfaen"/>
          <w:b/>
          <w:lang w:val="ka-GE"/>
        </w:rPr>
        <w:t xml:space="preserve"> </w:t>
      </w:r>
      <w:r w:rsidR="00E51A51" w:rsidRPr="00476954">
        <w:rPr>
          <w:rFonts w:ascii="Sylfaen" w:hAnsi="Sylfaen"/>
          <w:b/>
          <w:lang w:val="ka-GE"/>
        </w:rPr>
        <w:t>განაცხადი</w:t>
      </w:r>
    </w:p>
    <w:p w:rsidR="00A80410" w:rsidRPr="00476954" w:rsidRDefault="00300E99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lang w:val="ka-GE"/>
        </w:rPr>
        <w:t>საგანაცხადო ფორმის საბეჭდ ვერსი</w:t>
      </w:r>
      <w:r w:rsidR="007F314A" w:rsidRPr="00476954">
        <w:rPr>
          <w:rFonts w:ascii="Sylfaen" w:hAnsi="Sylfaen"/>
          <w:lang w:val="ka-GE"/>
        </w:rPr>
        <w:t>აზე</w:t>
      </w:r>
      <w:r w:rsidRPr="00476954">
        <w:rPr>
          <w:rFonts w:ascii="Sylfaen" w:hAnsi="Sylfaen"/>
          <w:lang w:val="ka-GE"/>
        </w:rPr>
        <w:t xml:space="preserve"> შე</w:t>
      </w:r>
      <w:r w:rsidR="007F314A" w:rsidRPr="00476954">
        <w:rPr>
          <w:rFonts w:ascii="Sylfaen" w:hAnsi="Sylfaen"/>
          <w:lang w:val="ka-GE"/>
        </w:rPr>
        <w:t xml:space="preserve">სასვლელად </w:t>
      </w:r>
      <w:r w:rsidR="00AA6BDC" w:rsidRPr="00476954">
        <w:rPr>
          <w:rFonts w:ascii="Sylfaen" w:hAnsi="Sylfaen"/>
          <w:lang w:val="ka-GE"/>
        </w:rPr>
        <w:t xml:space="preserve">უნდა შეხვიდეთ </w:t>
      </w:r>
      <w:r w:rsidR="007F314A" w:rsidRPr="00476954">
        <w:rPr>
          <w:rFonts w:ascii="Sylfaen" w:hAnsi="Sylfaen"/>
          <w:lang w:val="ka-GE"/>
        </w:rPr>
        <w:t>ბმულზე</w:t>
      </w:r>
      <w:r w:rsidR="00476954">
        <w:rPr>
          <w:rFonts w:ascii="Sylfaen" w:hAnsi="Sylfaen"/>
          <w:lang w:val="ka-GE"/>
        </w:rPr>
        <w:t xml:space="preserve">: </w:t>
      </w:r>
      <w:hyperlink r:id="rId12" w:history="1">
        <w:r w:rsidR="00A80410" w:rsidRPr="00476954">
          <w:rPr>
            <w:rStyle w:val="a9"/>
            <w:rFonts w:ascii="Sylfaen" w:hAnsi="Sylfaen"/>
            <w:lang w:val="ka-GE"/>
          </w:rPr>
          <w:t>https://www.opensocietyfoundations.org/grants/civil-society-scholar-awards</w:t>
        </w:r>
      </w:hyperlink>
      <w:r w:rsidR="00A80410" w:rsidRPr="00476954">
        <w:rPr>
          <w:rFonts w:ascii="Sylfaen" w:hAnsi="Sylfaen"/>
          <w:lang w:val="ka-GE"/>
        </w:rPr>
        <w:t xml:space="preserve">, </w:t>
      </w:r>
      <w:r w:rsidR="007F314A" w:rsidRPr="00476954">
        <w:rPr>
          <w:rFonts w:ascii="Sylfaen" w:hAnsi="Sylfaen"/>
          <w:lang w:val="ka-GE"/>
        </w:rPr>
        <w:t xml:space="preserve">ან უნდა მიმართოთ ადგილობრივ </w:t>
      </w:r>
      <w:r w:rsidR="00FF198D" w:rsidRPr="00476954">
        <w:rPr>
          <w:rFonts w:ascii="Sylfaen" w:hAnsi="Sylfaen"/>
          <w:lang w:val="ka-GE"/>
        </w:rPr>
        <w:t>პარტნიორ ორგანიზაციას</w:t>
      </w:r>
      <w:r w:rsidR="00A80410" w:rsidRPr="00476954">
        <w:rPr>
          <w:rFonts w:ascii="Sylfaen" w:hAnsi="Sylfaen"/>
          <w:lang w:val="ka-GE"/>
        </w:rPr>
        <w:t xml:space="preserve"> </w:t>
      </w:r>
      <w:r w:rsidR="007F314A" w:rsidRPr="00476954">
        <w:rPr>
          <w:rFonts w:ascii="Sylfaen" w:hAnsi="Sylfaen"/>
          <w:lang w:val="ka-GE"/>
        </w:rPr>
        <w:t>(იხილეთ ქვემოთ</w:t>
      </w:r>
      <w:r w:rsidR="005B1AF0">
        <w:rPr>
          <w:rFonts w:ascii="Sylfaen" w:hAnsi="Sylfaen"/>
          <w:lang w:val="ka-GE"/>
        </w:rPr>
        <w:t xml:space="preserve">, </w:t>
      </w:r>
      <w:r w:rsidR="00476954">
        <w:rPr>
          <w:rFonts w:ascii="Sylfaen" w:hAnsi="Sylfaen"/>
          <w:lang w:val="ka-GE"/>
        </w:rPr>
        <w:t>გვ. 6</w:t>
      </w:r>
      <w:r w:rsidR="007F314A" w:rsidRPr="00476954">
        <w:rPr>
          <w:rFonts w:ascii="Sylfaen" w:hAnsi="Sylfaen"/>
          <w:lang w:val="ka-GE"/>
        </w:rPr>
        <w:t>).</w:t>
      </w:r>
    </w:p>
    <w:p w:rsidR="00476954" w:rsidRDefault="007F314A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lang w:val="ka-GE"/>
        </w:rPr>
        <w:br/>
        <w:t>გთხოვთ გამოგზავნოთ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განაცხადი</w:t>
      </w:r>
      <w:r w:rsidR="00A80410" w:rsidRPr="00476954">
        <w:rPr>
          <w:rFonts w:ascii="Sylfaen" w:hAnsi="Sylfaen"/>
          <w:lang w:val="ka-GE"/>
        </w:rPr>
        <w:t xml:space="preserve"> </w:t>
      </w:r>
      <w:r w:rsidRPr="00476954">
        <w:rPr>
          <w:rFonts w:ascii="Sylfaen" w:hAnsi="Sylfaen"/>
          <w:lang w:val="ka-GE"/>
        </w:rPr>
        <w:t>ონლაინ</w:t>
      </w:r>
      <w:r w:rsidR="00A80410" w:rsidRPr="00476954">
        <w:rPr>
          <w:rFonts w:ascii="Sylfaen" w:hAnsi="Sylfaen"/>
          <w:lang w:val="ka-GE"/>
        </w:rPr>
        <w:t>,</w:t>
      </w:r>
      <w:r w:rsidRPr="00476954">
        <w:rPr>
          <w:rFonts w:ascii="Sylfaen" w:hAnsi="Sylfaen"/>
          <w:lang w:val="ka-GE"/>
        </w:rPr>
        <w:t xml:space="preserve"> ან ელფოსტის მეშვეობით </w:t>
      </w:r>
      <w:r w:rsidRPr="00476954">
        <w:rPr>
          <w:rFonts w:ascii="Sylfaen" w:hAnsi="Sylfaen"/>
          <w:b/>
          <w:lang w:val="ka-GE"/>
        </w:rPr>
        <w:t>2020 წლის 22 ივლისის ჩათვლით.</w:t>
      </w:r>
    </w:p>
    <w:p w:rsidR="00A80410" w:rsidRPr="00476954" w:rsidRDefault="008473CC" w:rsidP="00FA01D8">
      <w:pPr>
        <w:spacing w:after="120" w:line="240" w:lineRule="auto"/>
        <w:jc w:val="both"/>
        <w:rPr>
          <w:rFonts w:ascii="Sylfaen" w:hAnsi="Sylfaen"/>
          <w:b/>
          <w:i/>
          <w:lang w:val="ka-GE"/>
        </w:rPr>
      </w:pPr>
      <w:r w:rsidRPr="00476954">
        <w:rPr>
          <w:rFonts w:ascii="Sylfaen" w:hAnsi="Sylfaen"/>
          <w:b/>
          <w:lang w:val="ka-GE"/>
        </w:rPr>
        <w:br/>
      </w:r>
      <w:r w:rsidR="007F314A" w:rsidRPr="00476954">
        <w:rPr>
          <w:rFonts w:ascii="Sylfaen" w:hAnsi="Sylfaen"/>
          <w:b/>
          <w:i/>
          <w:lang w:val="ka-GE"/>
        </w:rPr>
        <w:t>ფოსტით გამოგზავნილი განაცხადები ამჯერად არ მიიღება.</w:t>
      </w:r>
    </w:p>
    <w:p w:rsidR="007F314A" w:rsidRPr="00476954" w:rsidRDefault="007F314A" w:rsidP="00FA01D8">
      <w:pPr>
        <w:spacing w:after="120" w:line="240" w:lineRule="auto"/>
        <w:jc w:val="both"/>
        <w:rPr>
          <w:rFonts w:ascii="Sylfaen" w:hAnsi="Sylfaen"/>
          <w:lang w:val="ka-GE"/>
        </w:rPr>
      </w:pPr>
      <w:r w:rsidRPr="00476954">
        <w:rPr>
          <w:rFonts w:ascii="Sylfaen" w:hAnsi="Sylfaen"/>
          <w:i/>
          <w:lang w:val="ka-GE"/>
        </w:rPr>
        <w:br/>
      </w:r>
      <w:r w:rsidRPr="00476954">
        <w:rPr>
          <w:rFonts w:ascii="Sylfaen" w:hAnsi="Sylfaen"/>
          <w:lang w:val="ka-GE"/>
        </w:rPr>
        <w:t>თუ ერთი ინდივიდისგან გამოგზავნილი იქნება ორი ან მეტი განაცხადი, შესარჩევი კომიტეტის მიერ განიხილება ღია საზოგადოების ფონდების (OSF) მიერ პირველად მიღებული განაცხადი.</w:t>
      </w:r>
      <w:r w:rsidRPr="00476954">
        <w:rPr>
          <w:rFonts w:ascii="Sylfaen" w:hAnsi="Sylfaen"/>
          <w:lang w:val="ka-GE"/>
        </w:rPr>
        <w:br/>
      </w:r>
    </w:p>
    <w:p w:rsidR="007F314A" w:rsidRDefault="007F314A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>კონკურსის შედეგები განმცხადებლებს ეცნობებათ ელექტრონული ფოსტის მეშვეობით 2020 წლის ოქტომბრის ბოლომდე.</w:t>
      </w:r>
    </w:p>
    <w:p w:rsidR="00476954" w:rsidRDefault="00476954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</w:p>
    <w:p w:rsidR="00A80410" w:rsidRPr="00476954" w:rsidRDefault="008473CC" w:rsidP="00FA01D8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476954">
        <w:rPr>
          <w:rFonts w:ascii="Sylfaen" w:hAnsi="Sylfaen"/>
          <w:b/>
          <w:lang w:val="ka-GE"/>
        </w:rPr>
        <w:t>ღია საზოგადოების ფონდების ნიუ</w:t>
      </w:r>
      <w:r w:rsidR="007829F1">
        <w:rPr>
          <w:rFonts w:ascii="Sylfaen" w:hAnsi="Sylfaen"/>
          <w:b/>
          <w:lang w:val="ka-GE"/>
        </w:rPr>
        <w:t>-ი</w:t>
      </w:r>
      <w:r w:rsidRPr="00476954">
        <w:rPr>
          <w:rFonts w:ascii="Sylfaen" w:hAnsi="Sylfaen"/>
          <w:b/>
          <w:lang w:val="ka-GE"/>
        </w:rPr>
        <w:t>ორკის და ლონდონის ოფისები</w:t>
      </w:r>
    </w:p>
    <w:p w:rsidR="008473CC" w:rsidRPr="00476954" w:rsidRDefault="00DC32B4" w:rsidP="00A80410">
      <w:pPr>
        <w:spacing w:after="120" w:line="240" w:lineRule="auto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lang w:val="ka-GE"/>
        </w:rPr>
        <w:br/>
      </w:r>
      <w:r w:rsidR="008473CC" w:rsidRPr="00476954">
        <w:rPr>
          <w:rFonts w:ascii="Sylfaen" w:hAnsi="Sylfaen"/>
          <w:b/>
          <w:lang w:val="ka-GE"/>
        </w:rPr>
        <w:t xml:space="preserve">Open Society Foundations </w:t>
      </w:r>
      <w:r w:rsidR="008473CC" w:rsidRPr="00476954">
        <w:rPr>
          <w:rFonts w:ascii="Sylfaen" w:hAnsi="Sylfaen"/>
          <w:b/>
          <w:lang w:val="ka-GE"/>
        </w:rPr>
        <w:br/>
      </w:r>
      <w:r w:rsidR="008473CC" w:rsidRPr="00476954">
        <w:rPr>
          <w:rFonts w:ascii="Sylfaen" w:hAnsi="Sylfaen"/>
          <w:lang w:val="ka-GE"/>
        </w:rPr>
        <w:t xml:space="preserve">Open Society Scholarship Programs </w:t>
      </w:r>
      <w:r w:rsidR="008473CC" w:rsidRPr="00476954">
        <w:rPr>
          <w:rFonts w:ascii="Sylfaen" w:hAnsi="Sylfaen"/>
          <w:lang w:val="ka-GE"/>
        </w:rPr>
        <w:br/>
        <w:t>224 West 57th Street</w:t>
      </w:r>
      <w:r w:rsidR="008473CC" w:rsidRPr="00476954">
        <w:rPr>
          <w:rFonts w:ascii="Sylfaen" w:hAnsi="Sylfaen"/>
          <w:lang w:val="ka-GE"/>
        </w:rPr>
        <w:br/>
        <w:t xml:space="preserve">New York, NY 10019 </w:t>
      </w:r>
      <w:r w:rsidRPr="00476954">
        <w:rPr>
          <w:rFonts w:ascii="Sylfaen" w:hAnsi="Sylfaen"/>
          <w:lang w:val="ka-GE"/>
        </w:rPr>
        <w:t xml:space="preserve">, </w:t>
      </w:r>
      <w:r w:rsidR="008473CC" w:rsidRPr="00476954">
        <w:rPr>
          <w:rFonts w:ascii="Sylfaen" w:hAnsi="Sylfaen"/>
          <w:lang w:val="ka-GE"/>
        </w:rPr>
        <w:t>USA</w:t>
      </w:r>
      <w:r w:rsidR="008473CC" w:rsidRPr="00476954">
        <w:rPr>
          <w:rFonts w:ascii="Sylfaen" w:hAnsi="Sylfaen"/>
          <w:lang w:val="ka-GE"/>
        </w:rPr>
        <w:br/>
        <w:t xml:space="preserve">Email: </w:t>
      </w:r>
      <w:hyperlink r:id="rId13" w:history="1">
        <w:r w:rsidR="00A80410" w:rsidRPr="00476954">
          <w:rPr>
            <w:rStyle w:val="a9"/>
            <w:rFonts w:ascii="Sylfaen" w:hAnsi="Sylfaen"/>
            <w:lang w:val="ka-GE"/>
          </w:rPr>
          <w:t>cssa@infoscholar.org</w:t>
        </w:r>
      </w:hyperlink>
      <w:r w:rsidR="008473CC" w:rsidRPr="00476954">
        <w:rPr>
          <w:rFonts w:ascii="Sylfaen" w:hAnsi="Sylfaen"/>
          <w:lang w:val="ka-GE"/>
        </w:rPr>
        <w:t xml:space="preserve"> </w:t>
      </w:r>
    </w:p>
    <w:p w:rsidR="00A80410" w:rsidRPr="00476954" w:rsidRDefault="00A80410" w:rsidP="00A80410">
      <w:pPr>
        <w:spacing w:after="120" w:line="240" w:lineRule="auto"/>
        <w:rPr>
          <w:rFonts w:ascii="Sylfaen" w:hAnsi="Sylfaen"/>
          <w:lang w:val="ka-GE"/>
        </w:rPr>
      </w:pPr>
    </w:p>
    <w:p w:rsidR="008473CC" w:rsidRDefault="008473CC" w:rsidP="00A80410">
      <w:pPr>
        <w:spacing w:after="120" w:line="240" w:lineRule="auto"/>
        <w:rPr>
          <w:rFonts w:ascii="Sylfaen" w:hAnsi="Sylfaen"/>
          <w:lang w:val="ka-GE"/>
        </w:rPr>
      </w:pPr>
      <w:r w:rsidRPr="00476954">
        <w:rPr>
          <w:rFonts w:ascii="Sylfaen" w:hAnsi="Sylfaen"/>
          <w:b/>
          <w:lang w:val="ka-GE"/>
        </w:rPr>
        <w:t xml:space="preserve">Open Society Foundation–London </w:t>
      </w:r>
      <w:r w:rsidRPr="00476954">
        <w:rPr>
          <w:rFonts w:ascii="Sylfaen" w:hAnsi="Sylfaen"/>
          <w:b/>
          <w:lang w:val="ka-GE"/>
        </w:rPr>
        <w:br/>
      </w:r>
      <w:r w:rsidRPr="00476954">
        <w:rPr>
          <w:rFonts w:ascii="Sylfaen" w:hAnsi="Sylfaen"/>
          <w:lang w:val="ka-GE"/>
        </w:rPr>
        <w:t>Open Society Scholarship Programs</w:t>
      </w:r>
      <w:r w:rsidRPr="00476954">
        <w:rPr>
          <w:rFonts w:ascii="Sylfaen" w:hAnsi="Sylfaen"/>
          <w:lang w:val="ka-GE"/>
        </w:rPr>
        <w:br/>
        <w:t>4th Floor, Herbal House</w:t>
      </w:r>
      <w:r w:rsidRPr="00476954">
        <w:rPr>
          <w:rFonts w:ascii="Sylfaen" w:hAnsi="Sylfaen"/>
          <w:lang w:val="ka-GE"/>
        </w:rPr>
        <w:br/>
        <w:t>London</w:t>
      </w:r>
      <w:r w:rsidR="00DC32B4" w:rsidRPr="00476954">
        <w:rPr>
          <w:rFonts w:ascii="Sylfaen" w:hAnsi="Sylfaen"/>
          <w:lang w:val="ka-GE"/>
        </w:rPr>
        <w:t xml:space="preserve">, </w:t>
      </w:r>
      <w:r w:rsidRPr="00476954">
        <w:rPr>
          <w:rFonts w:ascii="Sylfaen" w:hAnsi="Sylfaen"/>
          <w:lang w:val="ka-GE"/>
        </w:rPr>
        <w:t xml:space="preserve">EC1R 5EN, UK </w:t>
      </w:r>
      <w:r w:rsidRPr="00476954">
        <w:rPr>
          <w:rFonts w:ascii="Sylfaen" w:hAnsi="Sylfaen"/>
          <w:lang w:val="ka-GE"/>
        </w:rPr>
        <w:br/>
        <w:t xml:space="preserve">Email: </w:t>
      </w:r>
      <w:hyperlink r:id="rId14" w:history="1">
        <w:r w:rsidRPr="00476954">
          <w:rPr>
            <w:rStyle w:val="a9"/>
            <w:rFonts w:ascii="Sylfaen" w:hAnsi="Sylfaen"/>
            <w:lang w:val="ka-GE"/>
          </w:rPr>
          <w:t>cssa@infoscholar.org</w:t>
        </w:r>
      </w:hyperlink>
      <w:r w:rsidRPr="00476954">
        <w:rPr>
          <w:rFonts w:ascii="Sylfaen" w:hAnsi="Sylfaen"/>
          <w:lang w:val="ka-GE"/>
        </w:rPr>
        <w:br/>
      </w:r>
      <w:r w:rsidRPr="00476954">
        <w:rPr>
          <w:rFonts w:ascii="Sylfaen" w:hAnsi="Sylfaen"/>
          <w:lang w:val="ka-GE"/>
        </w:rPr>
        <w:br/>
      </w:r>
      <w:r w:rsidRPr="00476954">
        <w:rPr>
          <w:rFonts w:ascii="Sylfaen" w:hAnsi="Sylfaen"/>
          <w:b/>
          <w:lang w:val="ka-GE"/>
        </w:rPr>
        <w:t>ადგილობრივი პარტნიორი ორგანიზაცია საქართველოში</w:t>
      </w:r>
      <w:r w:rsidRPr="00476954">
        <w:rPr>
          <w:rFonts w:ascii="Sylfaen" w:hAnsi="Sylfaen"/>
          <w:b/>
          <w:lang w:val="ka-GE"/>
        </w:rPr>
        <w:br/>
      </w:r>
      <w:r w:rsidRPr="00476954">
        <w:rPr>
          <w:rFonts w:ascii="Sylfaen" w:hAnsi="Sylfaen"/>
          <w:lang w:val="ka-GE"/>
        </w:rPr>
        <w:t>ფონდი „საერთაშორისო განათლების ცენტრი“</w:t>
      </w:r>
      <w:r w:rsidRPr="00476954">
        <w:rPr>
          <w:rFonts w:ascii="Sylfaen" w:hAnsi="Sylfaen"/>
          <w:b/>
          <w:lang w:val="ka-GE"/>
        </w:rPr>
        <w:br/>
      </w:r>
      <w:r w:rsidRPr="00476954">
        <w:rPr>
          <w:rFonts w:ascii="Sylfaen" w:hAnsi="Sylfaen"/>
          <w:lang w:val="ka-GE"/>
        </w:rPr>
        <w:t>4ა (10) ჭოველიძის ქუჩა</w:t>
      </w:r>
      <w:r w:rsidRPr="00476954">
        <w:rPr>
          <w:rFonts w:ascii="Sylfaen" w:hAnsi="Sylfaen"/>
          <w:lang w:val="ka-GE"/>
        </w:rPr>
        <w:br/>
        <w:t>თბილისი, 0108</w:t>
      </w:r>
      <w:r w:rsidRPr="00476954">
        <w:rPr>
          <w:rFonts w:ascii="Sylfaen" w:hAnsi="Sylfaen"/>
          <w:lang w:val="ka-GE"/>
        </w:rPr>
        <w:br/>
        <w:t>ტელ.: +995 32 2252615</w:t>
      </w:r>
      <w:r w:rsidRPr="00476954">
        <w:rPr>
          <w:rFonts w:ascii="Sylfaen" w:hAnsi="Sylfaen"/>
          <w:lang w:val="ka-GE"/>
        </w:rPr>
        <w:br/>
        <w:t xml:space="preserve">საკონტაქტი პირები: </w:t>
      </w:r>
      <w:r w:rsidRPr="00476954">
        <w:rPr>
          <w:rFonts w:ascii="Sylfaen" w:hAnsi="Sylfaen"/>
          <w:b/>
          <w:lang w:val="ka-GE"/>
        </w:rPr>
        <w:t>ნინო ჩინჩალაძე</w:t>
      </w:r>
      <w:r w:rsidRPr="00476954">
        <w:rPr>
          <w:rFonts w:ascii="Sylfaen" w:hAnsi="Sylfaen"/>
          <w:lang w:val="ka-GE"/>
        </w:rPr>
        <w:t xml:space="preserve"> </w:t>
      </w:r>
      <w:hyperlink r:id="rId15" w:history="1">
        <w:r w:rsidRPr="00476954">
          <w:rPr>
            <w:rStyle w:val="a9"/>
            <w:rFonts w:ascii="Sylfaen" w:hAnsi="Sylfaen"/>
            <w:lang w:val="ka-GE"/>
          </w:rPr>
          <w:t>nino@osgf.ge</w:t>
        </w:r>
      </w:hyperlink>
      <w:r w:rsidRPr="00476954">
        <w:rPr>
          <w:rFonts w:ascii="Sylfaen" w:hAnsi="Sylfaen"/>
          <w:lang w:val="ka-GE"/>
        </w:rPr>
        <w:br/>
        <w:t>და</w:t>
      </w:r>
      <w:r w:rsidRPr="00476954">
        <w:rPr>
          <w:rFonts w:ascii="Sylfaen" w:hAnsi="Sylfaen"/>
          <w:b/>
          <w:lang w:val="ka-GE"/>
        </w:rPr>
        <w:t xml:space="preserve"> ნათია ნანავა </w:t>
      </w:r>
      <w:hyperlink r:id="rId16" w:history="1">
        <w:r w:rsidRPr="00476954">
          <w:rPr>
            <w:rStyle w:val="a9"/>
            <w:rFonts w:ascii="Sylfaen" w:hAnsi="Sylfaen"/>
            <w:lang w:val="ka-GE"/>
          </w:rPr>
          <w:t>natia@osgf.ge</w:t>
        </w:r>
      </w:hyperlink>
      <w:r w:rsidR="00DC32B4" w:rsidRPr="00476954">
        <w:rPr>
          <w:rFonts w:ascii="Sylfaen" w:hAnsi="Sylfaen"/>
          <w:lang w:val="ka-GE"/>
        </w:rPr>
        <w:br/>
      </w:r>
      <w:hyperlink r:id="rId17" w:history="1">
        <w:r w:rsidR="00D20976" w:rsidRPr="00602340">
          <w:rPr>
            <w:rStyle w:val="a9"/>
            <w:rFonts w:ascii="Sylfaen" w:hAnsi="Sylfaen"/>
            <w:lang w:val="ka-GE"/>
          </w:rPr>
          <w:t>www.cie.ge</w:t>
        </w:r>
      </w:hyperlink>
    </w:p>
    <w:sectPr w:rsidR="008473CC" w:rsidSect="00A80410">
      <w:footerReference w:type="default" r:id="rId1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3F" w:rsidRDefault="002E213F" w:rsidP="00D26AD0">
      <w:pPr>
        <w:spacing w:after="0" w:line="240" w:lineRule="auto"/>
      </w:pPr>
      <w:r>
        <w:separator/>
      </w:r>
    </w:p>
  </w:endnote>
  <w:endnote w:type="continuationSeparator" w:id="0">
    <w:p w:rsidR="002E213F" w:rsidRDefault="002E213F" w:rsidP="00D2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683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0410" w:rsidRDefault="001D2B6E">
        <w:pPr>
          <w:pStyle w:val="a5"/>
          <w:jc w:val="right"/>
        </w:pPr>
        <w:r>
          <w:fldChar w:fldCharType="begin"/>
        </w:r>
        <w:r w:rsidR="00A80410">
          <w:instrText xml:space="preserve"> PAGE   \* MERGEFORMAT </w:instrText>
        </w:r>
        <w:r>
          <w:fldChar w:fldCharType="separate"/>
        </w:r>
        <w:r w:rsidR="000509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0410" w:rsidRDefault="00A804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3F" w:rsidRDefault="002E213F" w:rsidP="00D26AD0">
      <w:pPr>
        <w:spacing w:after="0" w:line="240" w:lineRule="auto"/>
      </w:pPr>
      <w:r>
        <w:separator/>
      </w:r>
    </w:p>
  </w:footnote>
  <w:footnote w:type="continuationSeparator" w:id="0">
    <w:p w:rsidR="002E213F" w:rsidRDefault="002E213F" w:rsidP="00D26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36100"/>
    <w:multiLevelType w:val="hybridMultilevel"/>
    <w:tmpl w:val="16ECA29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0AB865CB"/>
    <w:multiLevelType w:val="hybridMultilevel"/>
    <w:tmpl w:val="AF025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B7182"/>
    <w:multiLevelType w:val="hybridMultilevel"/>
    <w:tmpl w:val="A0C64CEA"/>
    <w:lvl w:ilvl="0" w:tplc="DF8CA95C">
      <w:start w:val="1"/>
      <w:numFmt w:val="decimal"/>
      <w:lvlText w:val="%1.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10DB51B5"/>
    <w:multiLevelType w:val="hybridMultilevel"/>
    <w:tmpl w:val="BFEE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A2AAD"/>
    <w:multiLevelType w:val="hybridMultilevel"/>
    <w:tmpl w:val="B430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D3749"/>
    <w:multiLevelType w:val="hybridMultilevel"/>
    <w:tmpl w:val="30C2E76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30305B83"/>
    <w:multiLevelType w:val="hybridMultilevel"/>
    <w:tmpl w:val="1AAA5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022FBA"/>
    <w:multiLevelType w:val="hybridMultilevel"/>
    <w:tmpl w:val="A6EC5DEA"/>
    <w:lvl w:ilvl="0" w:tplc="EB965DE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>
    <w:nsid w:val="5BD71EFC"/>
    <w:multiLevelType w:val="hybridMultilevel"/>
    <w:tmpl w:val="CE820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08CB"/>
    <w:multiLevelType w:val="hybridMultilevel"/>
    <w:tmpl w:val="FB8608A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6D5B0A7F"/>
    <w:multiLevelType w:val="hybridMultilevel"/>
    <w:tmpl w:val="BCA0EA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6D23615"/>
    <w:multiLevelType w:val="hybridMultilevel"/>
    <w:tmpl w:val="15445048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63"/>
    <w:rsid w:val="00002E57"/>
    <w:rsid w:val="00011C65"/>
    <w:rsid w:val="00031717"/>
    <w:rsid w:val="00031C77"/>
    <w:rsid w:val="00050991"/>
    <w:rsid w:val="00062226"/>
    <w:rsid w:val="00072384"/>
    <w:rsid w:val="00083534"/>
    <w:rsid w:val="000836B2"/>
    <w:rsid w:val="00095A2D"/>
    <w:rsid w:val="0009766C"/>
    <w:rsid w:val="000B1041"/>
    <w:rsid w:val="000C2B94"/>
    <w:rsid w:val="000E2F34"/>
    <w:rsid w:val="00180472"/>
    <w:rsid w:val="001946B1"/>
    <w:rsid w:val="00197129"/>
    <w:rsid w:val="001A091F"/>
    <w:rsid w:val="001B13B9"/>
    <w:rsid w:val="001C053A"/>
    <w:rsid w:val="001D2B6E"/>
    <w:rsid w:val="002A4CD4"/>
    <w:rsid w:val="002A75DE"/>
    <w:rsid w:val="002E213F"/>
    <w:rsid w:val="00300E99"/>
    <w:rsid w:val="00301512"/>
    <w:rsid w:val="00313A96"/>
    <w:rsid w:val="00332024"/>
    <w:rsid w:val="00377AA9"/>
    <w:rsid w:val="003F3FBE"/>
    <w:rsid w:val="0044233E"/>
    <w:rsid w:val="00456B29"/>
    <w:rsid w:val="00476954"/>
    <w:rsid w:val="00484777"/>
    <w:rsid w:val="004A70EA"/>
    <w:rsid w:val="004E6772"/>
    <w:rsid w:val="00507B8B"/>
    <w:rsid w:val="00511448"/>
    <w:rsid w:val="005755A0"/>
    <w:rsid w:val="0058787E"/>
    <w:rsid w:val="005B1AF0"/>
    <w:rsid w:val="005C5B26"/>
    <w:rsid w:val="005D5D63"/>
    <w:rsid w:val="005E1B66"/>
    <w:rsid w:val="005E5629"/>
    <w:rsid w:val="005E62EE"/>
    <w:rsid w:val="005F4A1E"/>
    <w:rsid w:val="005F7854"/>
    <w:rsid w:val="0062621B"/>
    <w:rsid w:val="00637AE7"/>
    <w:rsid w:val="00651017"/>
    <w:rsid w:val="00683251"/>
    <w:rsid w:val="006B039E"/>
    <w:rsid w:val="006B03C0"/>
    <w:rsid w:val="006D33D7"/>
    <w:rsid w:val="006D4BC3"/>
    <w:rsid w:val="006E3613"/>
    <w:rsid w:val="006F779F"/>
    <w:rsid w:val="00722886"/>
    <w:rsid w:val="00730893"/>
    <w:rsid w:val="00733415"/>
    <w:rsid w:val="00735CA7"/>
    <w:rsid w:val="00737FBB"/>
    <w:rsid w:val="00742E4A"/>
    <w:rsid w:val="00751D4C"/>
    <w:rsid w:val="0077193E"/>
    <w:rsid w:val="00775D01"/>
    <w:rsid w:val="007829F1"/>
    <w:rsid w:val="007C1A67"/>
    <w:rsid w:val="007E1828"/>
    <w:rsid w:val="007E52C0"/>
    <w:rsid w:val="007F314A"/>
    <w:rsid w:val="007F7433"/>
    <w:rsid w:val="0080514B"/>
    <w:rsid w:val="00807991"/>
    <w:rsid w:val="008103FB"/>
    <w:rsid w:val="008473CC"/>
    <w:rsid w:val="00871881"/>
    <w:rsid w:val="00884953"/>
    <w:rsid w:val="00893540"/>
    <w:rsid w:val="0089363E"/>
    <w:rsid w:val="008B08D7"/>
    <w:rsid w:val="008B3A68"/>
    <w:rsid w:val="008F5521"/>
    <w:rsid w:val="009020A8"/>
    <w:rsid w:val="00913A5F"/>
    <w:rsid w:val="00940BD2"/>
    <w:rsid w:val="00983D7C"/>
    <w:rsid w:val="009B0D07"/>
    <w:rsid w:val="009E757E"/>
    <w:rsid w:val="00A42995"/>
    <w:rsid w:val="00A625C6"/>
    <w:rsid w:val="00A64026"/>
    <w:rsid w:val="00A66B07"/>
    <w:rsid w:val="00A77A28"/>
    <w:rsid w:val="00A80410"/>
    <w:rsid w:val="00A85562"/>
    <w:rsid w:val="00A95276"/>
    <w:rsid w:val="00A95FC7"/>
    <w:rsid w:val="00AA6BDC"/>
    <w:rsid w:val="00B0280A"/>
    <w:rsid w:val="00B06426"/>
    <w:rsid w:val="00B220F0"/>
    <w:rsid w:val="00B2659F"/>
    <w:rsid w:val="00B37CDD"/>
    <w:rsid w:val="00B43746"/>
    <w:rsid w:val="00BB1F61"/>
    <w:rsid w:val="00BD056D"/>
    <w:rsid w:val="00BD3674"/>
    <w:rsid w:val="00BD39A2"/>
    <w:rsid w:val="00BF699F"/>
    <w:rsid w:val="00C100C0"/>
    <w:rsid w:val="00C36D84"/>
    <w:rsid w:val="00C43927"/>
    <w:rsid w:val="00C74882"/>
    <w:rsid w:val="00C80E9A"/>
    <w:rsid w:val="00C914FA"/>
    <w:rsid w:val="00CA54F1"/>
    <w:rsid w:val="00CB479B"/>
    <w:rsid w:val="00CC0524"/>
    <w:rsid w:val="00CC1A19"/>
    <w:rsid w:val="00CE666B"/>
    <w:rsid w:val="00CF2BE4"/>
    <w:rsid w:val="00CF3BAB"/>
    <w:rsid w:val="00D0652A"/>
    <w:rsid w:val="00D06CAF"/>
    <w:rsid w:val="00D20976"/>
    <w:rsid w:val="00D24132"/>
    <w:rsid w:val="00D26AD0"/>
    <w:rsid w:val="00D46655"/>
    <w:rsid w:val="00D95A9F"/>
    <w:rsid w:val="00DB1108"/>
    <w:rsid w:val="00DB6330"/>
    <w:rsid w:val="00DC32B4"/>
    <w:rsid w:val="00DD51FF"/>
    <w:rsid w:val="00E51A51"/>
    <w:rsid w:val="00E54F36"/>
    <w:rsid w:val="00E645F6"/>
    <w:rsid w:val="00EB5855"/>
    <w:rsid w:val="00EC2F4E"/>
    <w:rsid w:val="00EE62FA"/>
    <w:rsid w:val="00EF69BA"/>
    <w:rsid w:val="00F05B37"/>
    <w:rsid w:val="00F34D82"/>
    <w:rsid w:val="00F52BAD"/>
    <w:rsid w:val="00F635EF"/>
    <w:rsid w:val="00F85604"/>
    <w:rsid w:val="00F96A88"/>
    <w:rsid w:val="00FA01D8"/>
    <w:rsid w:val="00FE3F5B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1B8801-6097-4D07-9ED3-2B49184E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ზედა კოლონტიტული სიმბოლო"/>
    <w:basedOn w:val="a0"/>
    <w:link w:val="a3"/>
    <w:uiPriority w:val="99"/>
    <w:rsid w:val="00D26AD0"/>
  </w:style>
  <w:style w:type="paragraph" w:styleId="a5">
    <w:name w:val="footer"/>
    <w:basedOn w:val="a"/>
    <w:link w:val="a6"/>
    <w:uiPriority w:val="99"/>
    <w:unhideWhenUsed/>
    <w:rsid w:val="00D26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ქვედა კოლონტიტული სიმბოლო"/>
    <w:basedOn w:val="a0"/>
    <w:link w:val="a5"/>
    <w:uiPriority w:val="99"/>
    <w:rsid w:val="00D26AD0"/>
  </w:style>
  <w:style w:type="paragraph" w:styleId="a7">
    <w:name w:val="List Paragraph"/>
    <w:basedOn w:val="a"/>
    <w:uiPriority w:val="34"/>
    <w:qFormat/>
    <w:rsid w:val="00313A96"/>
    <w:pPr>
      <w:ind w:left="720"/>
      <w:contextualSpacing/>
    </w:pPr>
  </w:style>
  <w:style w:type="paragraph" w:styleId="-">
    <w:name w:val="endnote text"/>
    <w:basedOn w:val="a"/>
    <w:link w:val="-0"/>
    <w:uiPriority w:val="99"/>
    <w:semiHidden/>
    <w:unhideWhenUsed/>
    <w:rsid w:val="00775D01"/>
    <w:pPr>
      <w:spacing w:after="0" w:line="240" w:lineRule="auto"/>
    </w:pPr>
    <w:rPr>
      <w:sz w:val="20"/>
      <w:szCs w:val="20"/>
    </w:rPr>
  </w:style>
  <w:style w:type="character" w:customStyle="1" w:styleId="-0">
    <w:name w:val="სქოლიო  ბოლოში“-ს ტექსტი სიმბოლო"/>
    <w:basedOn w:val="a0"/>
    <w:link w:val="-"/>
    <w:uiPriority w:val="99"/>
    <w:semiHidden/>
    <w:rsid w:val="00775D0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75D01"/>
    <w:rPr>
      <w:vertAlign w:val="superscript"/>
    </w:rPr>
  </w:style>
  <w:style w:type="character" w:styleId="a9">
    <w:name w:val="Hyperlink"/>
    <w:basedOn w:val="a0"/>
    <w:uiPriority w:val="99"/>
    <w:unhideWhenUsed/>
    <w:rsid w:val="008473C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7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ბუშტის ტექსტი სიმბოლო"/>
    <w:basedOn w:val="a0"/>
    <w:link w:val="aa"/>
    <w:uiPriority w:val="99"/>
    <w:semiHidden/>
    <w:rsid w:val="00871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35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8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2590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5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9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societyfoundations.org/grants/civil-society-scholar-awards" TargetMode="External"/><Relationship Id="rId13" Type="http://schemas.openxmlformats.org/officeDocument/2006/relationships/hyperlink" Target="mailto:cssa@infoscholar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pensocietyfoundations.org/grants/civil-society-scholar-awards" TargetMode="External"/><Relationship Id="rId17" Type="http://schemas.openxmlformats.org/officeDocument/2006/relationships/hyperlink" Target="http://www.cie.g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tia@osgf.g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societyfoundations.org/grants/civil-society-scholar-awar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ino@osgf.ge" TargetMode="External"/><Relationship Id="rId10" Type="http://schemas.openxmlformats.org/officeDocument/2006/relationships/hyperlink" Target="https://www.opensocietyfoundations.org/grants/civil-society-scholar-award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pensocietyfoundations.org/grants/civil-society-scholar-awards" TargetMode="External"/><Relationship Id="rId14" Type="http://schemas.openxmlformats.org/officeDocument/2006/relationships/hyperlink" Target="mailto:cssa@infoschola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404C-2B9B-4011-B14D-764965F0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2014</Words>
  <Characters>11482</Characters>
  <Application>Microsoft Office Word</Application>
  <DocSecurity>0</DocSecurity>
  <Lines>95</Lines>
  <Paragraphs>26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2020-06-15T08:42:00Z</cp:lastPrinted>
  <dcterms:created xsi:type="dcterms:W3CDTF">2020-06-17T20:38:00Z</dcterms:created>
  <dcterms:modified xsi:type="dcterms:W3CDTF">2020-06-17T20:38:00Z</dcterms:modified>
</cp:coreProperties>
</file>